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F90" w:rsidRPr="001A0180" w:rsidRDefault="00375F90" w:rsidP="004C5D4A">
      <w:pPr>
        <w:jc w:val="center"/>
        <w:rPr>
          <w:rFonts w:asciiTheme="majorHAnsi" w:hAnsiTheme="majorHAnsi"/>
          <w:sz w:val="28"/>
          <w:szCs w:val="28"/>
        </w:rPr>
      </w:pPr>
      <w:r w:rsidRPr="001A0180">
        <w:rPr>
          <w:rFonts w:asciiTheme="majorHAnsi" w:hAnsiTheme="majorHAnsi"/>
          <w:sz w:val="28"/>
          <w:szCs w:val="28"/>
        </w:rPr>
        <w:t>Информация о  первичной профсоюзной организации</w:t>
      </w:r>
    </w:p>
    <w:p w:rsidR="00375F90" w:rsidRPr="001A0180" w:rsidRDefault="00375F90" w:rsidP="004C5D4A">
      <w:pPr>
        <w:jc w:val="center"/>
        <w:rPr>
          <w:rFonts w:asciiTheme="majorHAnsi" w:hAnsiTheme="majorHAnsi"/>
          <w:sz w:val="28"/>
          <w:szCs w:val="28"/>
        </w:rPr>
      </w:pPr>
      <w:r w:rsidRPr="001A0180">
        <w:rPr>
          <w:rFonts w:asciiTheme="majorHAnsi" w:hAnsiTheme="majorHAnsi"/>
          <w:sz w:val="28"/>
          <w:szCs w:val="28"/>
        </w:rPr>
        <w:t>МАОУ ДОД «ДШИ №7»</w:t>
      </w:r>
    </w:p>
    <w:p w:rsidR="00375F90" w:rsidRPr="001A0180" w:rsidRDefault="00375F90" w:rsidP="004C5D4A">
      <w:pPr>
        <w:rPr>
          <w:rFonts w:asciiTheme="majorHAnsi" w:hAnsiTheme="majorHAnsi"/>
          <w:sz w:val="28"/>
          <w:szCs w:val="28"/>
        </w:rPr>
      </w:pPr>
    </w:p>
    <w:p w:rsidR="00375F90" w:rsidRPr="001A0180" w:rsidRDefault="00375F90" w:rsidP="004C5D4A">
      <w:pPr>
        <w:ind w:firstLine="708"/>
        <w:rPr>
          <w:rFonts w:asciiTheme="majorHAnsi" w:hAnsiTheme="majorHAnsi"/>
          <w:sz w:val="28"/>
          <w:szCs w:val="28"/>
        </w:rPr>
      </w:pPr>
      <w:r w:rsidRPr="001A0180">
        <w:rPr>
          <w:rFonts w:asciiTheme="majorHAnsi" w:hAnsiTheme="majorHAnsi"/>
          <w:sz w:val="28"/>
          <w:szCs w:val="28"/>
        </w:rPr>
        <w:t>Наша Первичная профсоюзная организация существует со дня основания нашей школы, а именно с 1989 года.</w:t>
      </w:r>
    </w:p>
    <w:p w:rsidR="00375F90" w:rsidRDefault="00375F90" w:rsidP="004C5D4A">
      <w:pPr>
        <w:ind w:firstLine="708"/>
        <w:rPr>
          <w:rFonts w:asciiTheme="majorHAnsi" w:hAnsiTheme="majorHAnsi"/>
          <w:sz w:val="28"/>
          <w:szCs w:val="28"/>
        </w:rPr>
      </w:pPr>
      <w:proofErr w:type="spellStart"/>
      <w:r w:rsidRPr="001A0180">
        <w:rPr>
          <w:rFonts w:asciiTheme="majorHAnsi" w:hAnsiTheme="majorHAnsi"/>
          <w:sz w:val="28"/>
          <w:szCs w:val="28"/>
        </w:rPr>
        <w:t>Первичка</w:t>
      </w:r>
      <w:proofErr w:type="spellEnd"/>
      <w:r w:rsidRPr="001A0180">
        <w:rPr>
          <w:rFonts w:asciiTheme="majorHAnsi" w:hAnsiTheme="majorHAnsi"/>
          <w:sz w:val="28"/>
          <w:szCs w:val="28"/>
        </w:rPr>
        <w:t xml:space="preserve"> – это центр решения многих проблем. От грамотных действий профкома зависит успех и сплоченность коллектива. Хотя многие думают не о том, что надо сделать для профсоюза, а о том, что профсоюз должен сделать для них. По старой памяти ждут подарков, путевок, развлечений, отдыха в оздоровительных лагерях и т.д. Но если сохранять такой настрой, то сильной профорганизации не будет. Заключая коллективный договор, профсоюз постоянно поднимает планку гарантий: добивается роста зарплаты, улучшения условий труда.</w:t>
      </w:r>
    </w:p>
    <w:p w:rsidR="004C5D4A" w:rsidRPr="004C5D4A" w:rsidRDefault="004C5D4A" w:rsidP="004C5D4A">
      <w:pPr>
        <w:rPr>
          <w:sz w:val="28"/>
          <w:szCs w:val="28"/>
        </w:rPr>
      </w:pPr>
      <w:r w:rsidRPr="004C5D4A">
        <w:rPr>
          <w:sz w:val="28"/>
          <w:szCs w:val="28"/>
        </w:rPr>
        <w:t>Три кита профсоюзной работы: численность, финансы, информация.</w:t>
      </w:r>
    </w:p>
    <w:p w:rsidR="004C5D4A" w:rsidRPr="004C5D4A" w:rsidRDefault="004C5D4A" w:rsidP="004C5D4A">
      <w:pPr>
        <w:rPr>
          <w:sz w:val="28"/>
          <w:szCs w:val="28"/>
        </w:rPr>
      </w:pPr>
      <w:r w:rsidRPr="004C5D4A">
        <w:rPr>
          <w:sz w:val="28"/>
          <w:szCs w:val="28"/>
        </w:rPr>
        <w:t xml:space="preserve">Знания - это всегда сила. Сегодня, чтобы эффективно работать в профсоюзе, защищать права коллег и представлять их интересы, нужно много знать и многое уметь, а значит, нужно постоянно учиться. </w:t>
      </w:r>
    </w:p>
    <w:p w:rsidR="00375F90" w:rsidRPr="001A0180" w:rsidRDefault="00375F90" w:rsidP="004C5D4A">
      <w:pPr>
        <w:rPr>
          <w:rFonts w:asciiTheme="majorHAnsi" w:hAnsiTheme="majorHAnsi"/>
          <w:sz w:val="28"/>
          <w:szCs w:val="28"/>
        </w:rPr>
      </w:pPr>
      <w:r w:rsidRPr="001A0180">
        <w:rPr>
          <w:rFonts w:asciiTheme="majorHAnsi" w:hAnsiTheme="majorHAnsi"/>
          <w:sz w:val="28"/>
          <w:szCs w:val="28"/>
        </w:rPr>
        <w:t>На протяж</w:t>
      </w:r>
      <w:r w:rsidR="004C5D4A">
        <w:rPr>
          <w:rFonts w:asciiTheme="majorHAnsi" w:hAnsiTheme="majorHAnsi"/>
          <w:sz w:val="28"/>
          <w:szCs w:val="28"/>
        </w:rPr>
        <w:t>ении всего времени существования школы</w:t>
      </w:r>
      <w:r w:rsidRPr="001A0180">
        <w:rPr>
          <w:rFonts w:asciiTheme="majorHAnsi" w:hAnsiTheme="majorHAnsi"/>
          <w:sz w:val="28"/>
          <w:szCs w:val="28"/>
        </w:rPr>
        <w:t xml:space="preserve"> работу нашей </w:t>
      </w:r>
      <w:proofErr w:type="spellStart"/>
      <w:r w:rsidRPr="001A0180">
        <w:rPr>
          <w:rFonts w:asciiTheme="majorHAnsi" w:hAnsiTheme="majorHAnsi"/>
          <w:sz w:val="28"/>
          <w:szCs w:val="28"/>
        </w:rPr>
        <w:t>Первички</w:t>
      </w:r>
      <w:proofErr w:type="spellEnd"/>
      <w:r w:rsidRPr="001A0180">
        <w:rPr>
          <w:rFonts w:asciiTheme="majorHAnsi" w:hAnsiTheme="majorHAnsi"/>
          <w:sz w:val="28"/>
          <w:szCs w:val="28"/>
        </w:rPr>
        <w:t xml:space="preserve"> возглавляли следующие  председатели:</w:t>
      </w:r>
    </w:p>
    <w:p w:rsidR="00375F90" w:rsidRPr="001A0180" w:rsidRDefault="00375F90" w:rsidP="004C5D4A">
      <w:pPr>
        <w:rPr>
          <w:rFonts w:asciiTheme="majorHAnsi" w:hAnsiTheme="majorHAnsi"/>
          <w:sz w:val="28"/>
          <w:szCs w:val="28"/>
        </w:rPr>
      </w:pPr>
    </w:p>
    <w:p w:rsidR="00375F90" w:rsidRPr="001A0180" w:rsidRDefault="00375F90" w:rsidP="004C5D4A">
      <w:pPr>
        <w:rPr>
          <w:rFonts w:asciiTheme="majorHAnsi" w:hAnsiTheme="majorHAnsi"/>
          <w:sz w:val="28"/>
          <w:szCs w:val="28"/>
        </w:rPr>
      </w:pPr>
      <w:r w:rsidRPr="001A0180">
        <w:rPr>
          <w:rFonts w:asciiTheme="majorHAnsi" w:hAnsiTheme="majorHAnsi"/>
          <w:sz w:val="28"/>
          <w:szCs w:val="28"/>
        </w:rPr>
        <w:t>-Куршина Марина Ивановна</w:t>
      </w:r>
    </w:p>
    <w:p w:rsidR="00375F90" w:rsidRPr="001A0180" w:rsidRDefault="00375F90" w:rsidP="004C5D4A">
      <w:pPr>
        <w:rPr>
          <w:rFonts w:asciiTheme="majorHAnsi" w:hAnsiTheme="majorHAnsi"/>
          <w:sz w:val="28"/>
          <w:szCs w:val="28"/>
        </w:rPr>
      </w:pPr>
      <w:r w:rsidRPr="001A0180">
        <w:rPr>
          <w:rFonts w:asciiTheme="majorHAnsi" w:hAnsiTheme="majorHAnsi"/>
          <w:sz w:val="28"/>
          <w:szCs w:val="28"/>
        </w:rPr>
        <w:t>-Подопрелова Татьяна Александровна</w:t>
      </w:r>
    </w:p>
    <w:p w:rsidR="00375F90" w:rsidRPr="001A0180" w:rsidRDefault="00375F90" w:rsidP="004C5D4A">
      <w:pPr>
        <w:rPr>
          <w:rFonts w:asciiTheme="majorHAnsi" w:hAnsiTheme="majorHAnsi"/>
          <w:sz w:val="28"/>
          <w:szCs w:val="28"/>
        </w:rPr>
      </w:pPr>
      <w:r w:rsidRPr="001A0180">
        <w:rPr>
          <w:rFonts w:asciiTheme="majorHAnsi" w:hAnsiTheme="majorHAnsi"/>
          <w:sz w:val="28"/>
          <w:szCs w:val="28"/>
        </w:rPr>
        <w:t>-Рудакова Наталья Михайловна</w:t>
      </w:r>
    </w:p>
    <w:p w:rsidR="00375F90" w:rsidRPr="001A0180" w:rsidRDefault="00375F90" w:rsidP="004C5D4A">
      <w:pPr>
        <w:rPr>
          <w:rFonts w:asciiTheme="majorHAnsi" w:hAnsiTheme="majorHAnsi"/>
          <w:sz w:val="28"/>
          <w:szCs w:val="28"/>
        </w:rPr>
      </w:pPr>
      <w:r w:rsidRPr="001A0180">
        <w:rPr>
          <w:rFonts w:asciiTheme="majorHAnsi" w:hAnsiTheme="majorHAnsi"/>
          <w:sz w:val="28"/>
          <w:szCs w:val="28"/>
        </w:rPr>
        <w:t>-Поликарпова Юлия Валерьевна</w:t>
      </w:r>
    </w:p>
    <w:p w:rsidR="00375F90" w:rsidRPr="001A0180" w:rsidRDefault="00375F90" w:rsidP="004C5D4A">
      <w:pPr>
        <w:rPr>
          <w:rFonts w:asciiTheme="majorHAnsi" w:hAnsiTheme="majorHAnsi"/>
          <w:sz w:val="28"/>
          <w:szCs w:val="28"/>
        </w:rPr>
      </w:pPr>
    </w:p>
    <w:p w:rsidR="00375F90" w:rsidRPr="001A0180" w:rsidRDefault="00375F90" w:rsidP="004C5D4A">
      <w:pPr>
        <w:ind w:firstLine="708"/>
        <w:rPr>
          <w:rFonts w:asciiTheme="majorHAnsi" w:hAnsiTheme="majorHAnsi"/>
          <w:sz w:val="28"/>
          <w:szCs w:val="28"/>
        </w:rPr>
      </w:pPr>
      <w:r w:rsidRPr="001A0180">
        <w:rPr>
          <w:rFonts w:asciiTheme="majorHAnsi" w:hAnsiTheme="majorHAnsi"/>
          <w:sz w:val="28"/>
          <w:szCs w:val="28"/>
        </w:rPr>
        <w:t xml:space="preserve">С 2011 года работу профсоюзного комитета продолжает вести </w:t>
      </w:r>
      <w:proofErr w:type="spellStart"/>
      <w:r w:rsidRPr="001A0180">
        <w:rPr>
          <w:rFonts w:asciiTheme="majorHAnsi" w:hAnsiTheme="majorHAnsi"/>
          <w:sz w:val="28"/>
          <w:szCs w:val="28"/>
        </w:rPr>
        <w:t>Латыпова</w:t>
      </w:r>
      <w:proofErr w:type="spellEnd"/>
      <w:r w:rsidRPr="001A018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1A0180">
        <w:rPr>
          <w:rFonts w:asciiTheme="majorHAnsi" w:hAnsiTheme="majorHAnsi"/>
          <w:sz w:val="28"/>
          <w:szCs w:val="28"/>
        </w:rPr>
        <w:t>Зинфира</w:t>
      </w:r>
      <w:proofErr w:type="spellEnd"/>
      <w:r w:rsidRPr="001A018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1A0180">
        <w:rPr>
          <w:rFonts w:asciiTheme="majorHAnsi" w:hAnsiTheme="majorHAnsi"/>
          <w:sz w:val="28"/>
          <w:szCs w:val="28"/>
        </w:rPr>
        <w:t>Асраровна</w:t>
      </w:r>
      <w:proofErr w:type="spellEnd"/>
      <w:r w:rsidRPr="001A0180">
        <w:rPr>
          <w:rFonts w:asciiTheme="majorHAnsi" w:hAnsiTheme="majorHAnsi"/>
          <w:sz w:val="28"/>
          <w:szCs w:val="28"/>
        </w:rPr>
        <w:t>.</w:t>
      </w:r>
    </w:p>
    <w:p w:rsidR="00375F90" w:rsidRPr="00804364" w:rsidRDefault="00375F90" w:rsidP="004C5D4A">
      <w:pPr>
        <w:ind w:firstLine="708"/>
        <w:rPr>
          <w:rFonts w:asciiTheme="majorHAnsi" w:hAnsiTheme="majorHAnsi"/>
          <w:sz w:val="28"/>
          <w:szCs w:val="28"/>
        </w:rPr>
      </w:pPr>
    </w:p>
    <w:p w:rsidR="00375F90" w:rsidRPr="00804364" w:rsidRDefault="00375F90" w:rsidP="004C5D4A">
      <w:pPr>
        <w:ind w:firstLine="708"/>
        <w:rPr>
          <w:rFonts w:asciiTheme="majorHAnsi" w:hAnsiTheme="majorHAnsi"/>
          <w:sz w:val="28"/>
          <w:szCs w:val="28"/>
        </w:rPr>
      </w:pPr>
      <w:r w:rsidRPr="00804364">
        <w:rPr>
          <w:rFonts w:asciiTheme="majorHAnsi" w:hAnsiTheme="majorHAnsi"/>
          <w:sz w:val="28"/>
          <w:szCs w:val="28"/>
        </w:rPr>
        <w:t>В коллективный договор время от времени вносятся коррективы. Так было предложено внести пункт о  следующих дополнительных отпусках с сохранением заработной платы:</w:t>
      </w:r>
    </w:p>
    <w:p w:rsidR="00375F90" w:rsidRPr="00804364" w:rsidRDefault="00375F90" w:rsidP="004C5D4A">
      <w:pPr>
        <w:rPr>
          <w:rFonts w:asciiTheme="majorHAnsi" w:hAnsiTheme="majorHAnsi"/>
          <w:sz w:val="28"/>
          <w:szCs w:val="28"/>
        </w:rPr>
      </w:pPr>
      <w:r w:rsidRPr="00804364">
        <w:rPr>
          <w:rFonts w:asciiTheme="majorHAnsi" w:hAnsiTheme="majorHAnsi"/>
          <w:sz w:val="28"/>
          <w:szCs w:val="28"/>
        </w:rPr>
        <w:t>-на проводы детей в первый класс;</w:t>
      </w:r>
    </w:p>
    <w:p w:rsidR="00375F90" w:rsidRPr="00804364" w:rsidRDefault="00375F90" w:rsidP="004C5D4A">
      <w:pPr>
        <w:rPr>
          <w:rFonts w:asciiTheme="majorHAnsi" w:hAnsiTheme="majorHAnsi"/>
          <w:sz w:val="28"/>
          <w:szCs w:val="28"/>
        </w:rPr>
      </w:pPr>
      <w:r w:rsidRPr="00804364">
        <w:rPr>
          <w:rFonts w:asciiTheme="majorHAnsi" w:hAnsiTheme="majorHAnsi"/>
          <w:sz w:val="28"/>
          <w:szCs w:val="28"/>
        </w:rPr>
        <w:t>-последний звонок;</w:t>
      </w:r>
    </w:p>
    <w:p w:rsidR="00375F90" w:rsidRPr="00804364" w:rsidRDefault="00375F90" w:rsidP="004C5D4A">
      <w:pPr>
        <w:rPr>
          <w:rFonts w:asciiTheme="majorHAnsi" w:hAnsiTheme="majorHAnsi"/>
          <w:sz w:val="28"/>
          <w:szCs w:val="28"/>
        </w:rPr>
      </w:pPr>
      <w:r w:rsidRPr="00804364">
        <w:rPr>
          <w:rFonts w:asciiTheme="majorHAnsi" w:hAnsiTheme="majorHAnsi"/>
          <w:sz w:val="28"/>
          <w:szCs w:val="28"/>
        </w:rPr>
        <w:t>-работникам,  имеющим родителей в возрасте 80 лет и старше  -1 рабочий день в квартал;</w:t>
      </w:r>
    </w:p>
    <w:p w:rsidR="00375F90" w:rsidRPr="00804364" w:rsidRDefault="00375F90" w:rsidP="004C5D4A">
      <w:pPr>
        <w:rPr>
          <w:rFonts w:asciiTheme="majorHAnsi" w:hAnsiTheme="majorHAnsi"/>
          <w:sz w:val="28"/>
          <w:szCs w:val="28"/>
        </w:rPr>
      </w:pPr>
      <w:r w:rsidRPr="00804364">
        <w:rPr>
          <w:rFonts w:asciiTheme="majorHAnsi" w:hAnsiTheme="majorHAnsi"/>
          <w:sz w:val="28"/>
          <w:szCs w:val="28"/>
        </w:rPr>
        <w:t>-при отсутствии в течение учебного года листков нетрудоспособности 5 календарных дней к отпуску.</w:t>
      </w:r>
    </w:p>
    <w:p w:rsidR="00375F90" w:rsidRPr="00804364" w:rsidRDefault="00375F90" w:rsidP="004C5D4A">
      <w:pPr>
        <w:rPr>
          <w:rFonts w:asciiTheme="majorHAnsi" w:hAnsiTheme="majorHAnsi"/>
          <w:sz w:val="28"/>
          <w:szCs w:val="28"/>
        </w:rPr>
      </w:pPr>
      <w:r w:rsidRPr="00804364">
        <w:rPr>
          <w:rFonts w:asciiTheme="majorHAnsi" w:hAnsiTheme="majorHAnsi"/>
          <w:sz w:val="28"/>
          <w:szCs w:val="28"/>
        </w:rPr>
        <w:t>- бракосочетание работников – 3 дня</w:t>
      </w:r>
    </w:p>
    <w:p w:rsidR="00375F90" w:rsidRPr="00804364" w:rsidRDefault="00375F90" w:rsidP="004C5D4A">
      <w:pPr>
        <w:rPr>
          <w:rFonts w:asciiTheme="majorHAnsi" w:hAnsiTheme="majorHAnsi"/>
          <w:sz w:val="28"/>
          <w:szCs w:val="28"/>
        </w:rPr>
      </w:pPr>
      <w:r w:rsidRPr="00804364">
        <w:rPr>
          <w:rFonts w:asciiTheme="majorHAnsi" w:hAnsiTheme="majorHAnsi"/>
          <w:sz w:val="28"/>
          <w:szCs w:val="28"/>
        </w:rPr>
        <w:t xml:space="preserve">- бракосочетание детей – 2 дня с сохранением </w:t>
      </w:r>
      <w:proofErr w:type="spellStart"/>
      <w:r w:rsidRPr="00804364">
        <w:rPr>
          <w:rFonts w:asciiTheme="majorHAnsi" w:hAnsiTheme="majorHAnsi"/>
          <w:sz w:val="28"/>
          <w:szCs w:val="28"/>
        </w:rPr>
        <w:t>зар</w:t>
      </w:r>
      <w:proofErr w:type="gramStart"/>
      <w:r w:rsidRPr="00804364">
        <w:rPr>
          <w:rFonts w:asciiTheme="majorHAnsi" w:hAnsiTheme="majorHAnsi"/>
          <w:sz w:val="28"/>
          <w:szCs w:val="28"/>
        </w:rPr>
        <w:t>.п</w:t>
      </w:r>
      <w:proofErr w:type="gramEnd"/>
      <w:r w:rsidRPr="00804364">
        <w:rPr>
          <w:rFonts w:asciiTheme="majorHAnsi" w:hAnsiTheme="majorHAnsi"/>
          <w:sz w:val="28"/>
          <w:szCs w:val="28"/>
        </w:rPr>
        <w:t>латы</w:t>
      </w:r>
      <w:proofErr w:type="spellEnd"/>
    </w:p>
    <w:p w:rsidR="00375F90" w:rsidRPr="00804364" w:rsidRDefault="00375F90" w:rsidP="004C5D4A">
      <w:pPr>
        <w:rPr>
          <w:rFonts w:asciiTheme="majorHAnsi" w:hAnsiTheme="majorHAnsi"/>
          <w:sz w:val="28"/>
          <w:szCs w:val="28"/>
        </w:rPr>
      </w:pPr>
    </w:p>
    <w:p w:rsidR="00375F90" w:rsidRPr="001A0180" w:rsidRDefault="00375F90" w:rsidP="004C5D4A">
      <w:pPr>
        <w:rPr>
          <w:rFonts w:asciiTheme="majorHAnsi" w:hAnsiTheme="majorHAnsi"/>
          <w:sz w:val="28"/>
          <w:szCs w:val="28"/>
        </w:rPr>
      </w:pPr>
      <w:r w:rsidRPr="001A0180">
        <w:rPr>
          <w:rFonts w:asciiTheme="majorHAnsi" w:hAnsiTheme="majorHAnsi"/>
          <w:sz w:val="28"/>
          <w:szCs w:val="28"/>
        </w:rPr>
        <w:lastRenderedPageBreak/>
        <w:t xml:space="preserve">На сегодняшний день </w:t>
      </w:r>
      <w:r w:rsidRPr="001A0180">
        <w:rPr>
          <w:rFonts w:asciiTheme="majorHAnsi" w:hAnsiTheme="majorHAnsi"/>
          <w:b/>
          <w:sz w:val="28"/>
          <w:szCs w:val="28"/>
        </w:rPr>
        <w:t>общая численность работников</w:t>
      </w:r>
      <w:r w:rsidRPr="001A0180">
        <w:rPr>
          <w:rFonts w:asciiTheme="majorHAnsi" w:hAnsiTheme="majorHAnsi"/>
          <w:sz w:val="28"/>
          <w:szCs w:val="28"/>
        </w:rPr>
        <w:t xml:space="preserve"> </w:t>
      </w:r>
      <w:r w:rsidR="001A0180">
        <w:rPr>
          <w:rFonts w:asciiTheme="majorHAnsi" w:hAnsiTheme="majorHAnsi"/>
          <w:sz w:val="28"/>
          <w:szCs w:val="28"/>
        </w:rPr>
        <w:t xml:space="preserve">составляет </w:t>
      </w:r>
      <w:r w:rsidRPr="001A0180">
        <w:rPr>
          <w:rFonts w:asciiTheme="majorHAnsi" w:hAnsiTheme="majorHAnsi"/>
          <w:sz w:val="28"/>
          <w:szCs w:val="28"/>
        </w:rPr>
        <w:t>120</w:t>
      </w:r>
      <w:r w:rsidR="001A0180">
        <w:rPr>
          <w:rFonts w:asciiTheme="majorHAnsi" w:hAnsiTheme="majorHAnsi"/>
          <w:sz w:val="28"/>
          <w:szCs w:val="28"/>
        </w:rPr>
        <w:t xml:space="preserve"> </w:t>
      </w:r>
      <w:r w:rsidRPr="001A0180">
        <w:rPr>
          <w:rFonts w:asciiTheme="majorHAnsi" w:hAnsiTheme="majorHAnsi"/>
          <w:sz w:val="28"/>
          <w:szCs w:val="28"/>
        </w:rPr>
        <w:t>человек.</w:t>
      </w:r>
    </w:p>
    <w:p w:rsidR="00375F90" w:rsidRPr="001A0180" w:rsidRDefault="00375F90" w:rsidP="004C5D4A">
      <w:pPr>
        <w:rPr>
          <w:rFonts w:asciiTheme="majorHAnsi" w:hAnsiTheme="majorHAnsi"/>
          <w:sz w:val="28"/>
          <w:szCs w:val="28"/>
        </w:rPr>
      </w:pPr>
    </w:p>
    <w:p w:rsidR="00375F90" w:rsidRPr="001A0180" w:rsidRDefault="00375F90" w:rsidP="004C5D4A">
      <w:pPr>
        <w:rPr>
          <w:rFonts w:asciiTheme="majorHAnsi" w:hAnsiTheme="majorHAnsi"/>
          <w:sz w:val="28"/>
          <w:szCs w:val="28"/>
        </w:rPr>
      </w:pPr>
    </w:p>
    <w:p w:rsidR="00375F90" w:rsidRPr="001A0180" w:rsidRDefault="00375F90" w:rsidP="004C5D4A">
      <w:pPr>
        <w:rPr>
          <w:rFonts w:asciiTheme="majorHAnsi" w:hAnsiTheme="majorHAnsi"/>
          <w:sz w:val="28"/>
          <w:szCs w:val="28"/>
        </w:rPr>
      </w:pPr>
    </w:p>
    <w:p w:rsidR="00375F90" w:rsidRPr="001A0180" w:rsidRDefault="00375F90" w:rsidP="004C5D4A">
      <w:pPr>
        <w:rPr>
          <w:rFonts w:asciiTheme="majorHAnsi" w:hAnsiTheme="majorHAnsi"/>
          <w:sz w:val="28"/>
          <w:szCs w:val="28"/>
        </w:rPr>
      </w:pPr>
      <w:r w:rsidRPr="001A0180"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486400" cy="2743200"/>
            <wp:effectExtent l="19050" t="0" r="19050" b="0"/>
            <wp:docPr id="11" name="Организационная диаграмма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375F90" w:rsidRPr="001A0180" w:rsidRDefault="00375F90" w:rsidP="004C5D4A">
      <w:pPr>
        <w:rPr>
          <w:rFonts w:asciiTheme="majorHAnsi" w:hAnsiTheme="majorHAnsi"/>
          <w:sz w:val="28"/>
          <w:szCs w:val="28"/>
        </w:rPr>
      </w:pPr>
    </w:p>
    <w:p w:rsidR="00375F90" w:rsidRPr="001A0180" w:rsidRDefault="00375F90" w:rsidP="004C5D4A">
      <w:pPr>
        <w:rPr>
          <w:rFonts w:asciiTheme="majorHAnsi" w:hAnsiTheme="majorHAnsi"/>
          <w:sz w:val="28"/>
          <w:szCs w:val="28"/>
        </w:rPr>
      </w:pPr>
    </w:p>
    <w:p w:rsidR="00375F90" w:rsidRPr="001A0180" w:rsidRDefault="00375F90" w:rsidP="004C5D4A">
      <w:pPr>
        <w:rPr>
          <w:rFonts w:asciiTheme="majorHAnsi" w:hAnsiTheme="majorHAnsi"/>
          <w:sz w:val="28"/>
          <w:szCs w:val="28"/>
        </w:rPr>
      </w:pPr>
      <w:r w:rsidRPr="001A0180"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5486400" cy="2743200"/>
            <wp:effectExtent l="19050" t="0" r="19050" b="0"/>
            <wp:docPr id="2" name="Организационная диаграм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375F90" w:rsidRPr="001A0180" w:rsidRDefault="00375F90" w:rsidP="004C5D4A">
      <w:pPr>
        <w:rPr>
          <w:rFonts w:asciiTheme="majorHAnsi" w:hAnsiTheme="majorHAnsi"/>
          <w:sz w:val="28"/>
          <w:szCs w:val="28"/>
        </w:rPr>
      </w:pPr>
    </w:p>
    <w:p w:rsidR="00375F90" w:rsidRPr="001A0180" w:rsidRDefault="00375F90" w:rsidP="004C5D4A">
      <w:pPr>
        <w:rPr>
          <w:rFonts w:asciiTheme="majorHAnsi" w:hAnsiTheme="majorHAnsi"/>
          <w:b/>
          <w:sz w:val="28"/>
          <w:szCs w:val="28"/>
        </w:rPr>
      </w:pPr>
      <w:r w:rsidRPr="001A0180">
        <w:rPr>
          <w:rFonts w:asciiTheme="majorHAnsi" w:hAnsiTheme="majorHAnsi"/>
          <w:sz w:val="28"/>
          <w:szCs w:val="28"/>
        </w:rPr>
        <w:t xml:space="preserve">Из них: </w:t>
      </w:r>
      <w:r w:rsidRPr="001A0180">
        <w:rPr>
          <w:rFonts w:asciiTheme="majorHAnsi" w:hAnsiTheme="majorHAnsi"/>
          <w:i/>
          <w:sz w:val="28"/>
          <w:szCs w:val="28"/>
        </w:rPr>
        <w:t>женщин</w:t>
      </w:r>
      <w:r w:rsidRPr="001A0180">
        <w:rPr>
          <w:rFonts w:asciiTheme="majorHAnsi" w:hAnsiTheme="majorHAnsi"/>
          <w:sz w:val="28"/>
          <w:szCs w:val="28"/>
        </w:rPr>
        <w:t xml:space="preserve"> – 107</w:t>
      </w:r>
    </w:p>
    <w:p w:rsidR="00375F90" w:rsidRPr="001A0180" w:rsidRDefault="00375F90" w:rsidP="004C5D4A">
      <w:pPr>
        <w:rPr>
          <w:rFonts w:asciiTheme="majorHAnsi" w:hAnsiTheme="majorHAnsi"/>
          <w:sz w:val="28"/>
          <w:szCs w:val="28"/>
        </w:rPr>
      </w:pPr>
      <w:r w:rsidRPr="001A0180">
        <w:rPr>
          <w:rFonts w:asciiTheme="majorHAnsi" w:hAnsiTheme="majorHAnsi"/>
          <w:i/>
          <w:sz w:val="28"/>
          <w:szCs w:val="28"/>
        </w:rPr>
        <w:t>мужчин</w:t>
      </w:r>
      <w:r w:rsidRPr="001A0180">
        <w:rPr>
          <w:rFonts w:asciiTheme="majorHAnsi" w:hAnsiTheme="majorHAnsi"/>
          <w:sz w:val="28"/>
          <w:szCs w:val="28"/>
        </w:rPr>
        <w:t xml:space="preserve"> – 9</w:t>
      </w:r>
    </w:p>
    <w:p w:rsidR="00375F90" w:rsidRPr="001A0180" w:rsidRDefault="00375F90" w:rsidP="004C5D4A">
      <w:pPr>
        <w:tabs>
          <w:tab w:val="left" w:pos="1260"/>
        </w:tabs>
        <w:rPr>
          <w:rFonts w:asciiTheme="majorHAnsi" w:hAnsiTheme="majorHAnsi"/>
          <w:sz w:val="28"/>
          <w:szCs w:val="28"/>
        </w:rPr>
      </w:pPr>
    </w:p>
    <w:p w:rsidR="00375F90" w:rsidRPr="001A0180" w:rsidRDefault="00375F90" w:rsidP="004C5D4A">
      <w:pPr>
        <w:rPr>
          <w:rFonts w:asciiTheme="majorHAnsi" w:hAnsiTheme="majorHAnsi"/>
          <w:sz w:val="28"/>
          <w:szCs w:val="28"/>
        </w:rPr>
      </w:pPr>
      <w:r w:rsidRPr="001A0180">
        <w:rPr>
          <w:rFonts w:asciiTheme="majorHAnsi" w:hAnsiTheme="majorHAnsi"/>
          <w:b/>
          <w:sz w:val="28"/>
          <w:szCs w:val="28"/>
        </w:rPr>
        <w:t>На заслуженном отдыхе</w:t>
      </w:r>
      <w:r w:rsidRPr="001A0180">
        <w:rPr>
          <w:rFonts w:asciiTheme="majorHAnsi" w:hAnsiTheme="majorHAnsi"/>
          <w:sz w:val="28"/>
          <w:szCs w:val="28"/>
        </w:rPr>
        <w:t xml:space="preserve"> – 21</w:t>
      </w:r>
    </w:p>
    <w:p w:rsidR="00375F90" w:rsidRPr="001A0180" w:rsidRDefault="00375F90" w:rsidP="004C5D4A">
      <w:pPr>
        <w:rPr>
          <w:rFonts w:asciiTheme="majorHAnsi" w:hAnsiTheme="majorHAnsi"/>
          <w:sz w:val="28"/>
          <w:szCs w:val="28"/>
        </w:rPr>
      </w:pPr>
      <w:r w:rsidRPr="001A0180">
        <w:rPr>
          <w:rFonts w:asciiTheme="majorHAnsi" w:hAnsiTheme="majorHAnsi"/>
          <w:b/>
          <w:sz w:val="28"/>
          <w:szCs w:val="28"/>
        </w:rPr>
        <w:t>Работающие пенсионеры</w:t>
      </w:r>
      <w:r w:rsidRPr="001A0180">
        <w:rPr>
          <w:rFonts w:asciiTheme="majorHAnsi" w:hAnsiTheme="majorHAnsi"/>
          <w:sz w:val="28"/>
          <w:szCs w:val="28"/>
        </w:rPr>
        <w:t xml:space="preserve"> – 25</w:t>
      </w:r>
    </w:p>
    <w:p w:rsidR="00375F90" w:rsidRPr="001A0180" w:rsidRDefault="00375F90" w:rsidP="004C5D4A">
      <w:pPr>
        <w:rPr>
          <w:rFonts w:asciiTheme="majorHAnsi" w:hAnsiTheme="majorHAnsi"/>
          <w:sz w:val="28"/>
          <w:szCs w:val="28"/>
        </w:rPr>
      </w:pPr>
    </w:p>
    <w:p w:rsidR="001A0180" w:rsidRDefault="00375F90" w:rsidP="004C5D4A">
      <w:pPr>
        <w:rPr>
          <w:rFonts w:asciiTheme="majorHAnsi" w:hAnsiTheme="majorHAnsi"/>
          <w:sz w:val="28"/>
          <w:szCs w:val="28"/>
        </w:rPr>
      </w:pPr>
      <w:r w:rsidRPr="001A0180">
        <w:rPr>
          <w:rFonts w:asciiTheme="majorHAnsi" w:hAnsiTheme="majorHAnsi"/>
          <w:b/>
          <w:sz w:val="28"/>
          <w:szCs w:val="28"/>
        </w:rPr>
        <w:t xml:space="preserve">Многодетные семьи </w:t>
      </w:r>
      <w:r w:rsidRPr="001A0180">
        <w:rPr>
          <w:rFonts w:asciiTheme="majorHAnsi" w:hAnsiTheme="majorHAnsi"/>
          <w:sz w:val="28"/>
          <w:szCs w:val="28"/>
        </w:rPr>
        <w:t xml:space="preserve">– 5 (Ананьева Е.Н., </w:t>
      </w:r>
      <w:proofErr w:type="spellStart"/>
      <w:r w:rsidRPr="001A0180">
        <w:rPr>
          <w:rFonts w:asciiTheme="majorHAnsi" w:hAnsiTheme="majorHAnsi"/>
          <w:sz w:val="28"/>
          <w:szCs w:val="28"/>
        </w:rPr>
        <w:t>Поворова</w:t>
      </w:r>
      <w:proofErr w:type="spellEnd"/>
      <w:r w:rsidRPr="001A0180">
        <w:rPr>
          <w:rFonts w:asciiTheme="majorHAnsi" w:hAnsiTheme="majorHAnsi"/>
          <w:sz w:val="28"/>
          <w:szCs w:val="28"/>
        </w:rPr>
        <w:t xml:space="preserve"> Е.В., Харитонова Р.М., </w:t>
      </w:r>
      <w:proofErr w:type="spellStart"/>
      <w:r w:rsidRPr="001A0180">
        <w:rPr>
          <w:rFonts w:asciiTheme="majorHAnsi" w:hAnsiTheme="majorHAnsi"/>
          <w:sz w:val="28"/>
          <w:szCs w:val="28"/>
        </w:rPr>
        <w:t>Хуснуллина</w:t>
      </w:r>
      <w:proofErr w:type="spellEnd"/>
      <w:r w:rsidRPr="001A0180">
        <w:rPr>
          <w:rFonts w:asciiTheme="majorHAnsi" w:hAnsiTheme="majorHAnsi"/>
          <w:sz w:val="28"/>
          <w:szCs w:val="28"/>
        </w:rPr>
        <w:t xml:space="preserve"> А.А., Юрьева И.Ю.)</w:t>
      </w:r>
    </w:p>
    <w:p w:rsidR="004C5D4A" w:rsidRDefault="004C5D4A" w:rsidP="004C5D4A">
      <w:pPr>
        <w:rPr>
          <w:rFonts w:asciiTheme="majorHAnsi" w:hAnsiTheme="majorHAnsi"/>
          <w:sz w:val="28"/>
          <w:szCs w:val="28"/>
        </w:rPr>
      </w:pPr>
    </w:p>
    <w:p w:rsidR="00375F90" w:rsidRPr="001A0180" w:rsidRDefault="00375F90" w:rsidP="004C5D4A">
      <w:pPr>
        <w:rPr>
          <w:rFonts w:asciiTheme="majorHAnsi" w:hAnsiTheme="majorHAnsi"/>
          <w:sz w:val="28"/>
          <w:szCs w:val="28"/>
        </w:rPr>
      </w:pPr>
      <w:r w:rsidRPr="001A0180">
        <w:rPr>
          <w:rFonts w:asciiTheme="majorHAnsi" w:hAnsiTheme="majorHAnsi"/>
          <w:b/>
          <w:sz w:val="28"/>
          <w:szCs w:val="28"/>
        </w:rPr>
        <w:lastRenderedPageBreak/>
        <w:t>О</w:t>
      </w:r>
      <w:r w:rsidR="001666A8" w:rsidRPr="001A0180">
        <w:rPr>
          <w:rFonts w:asciiTheme="majorHAnsi" w:hAnsiTheme="majorHAnsi"/>
          <w:b/>
          <w:sz w:val="28"/>
          <w:szCs w:val="28"/>
        </w:rPr>
        <w:t xml:space="preserve">хране </w:t>
      </w:r>
      <w:r w:rsidRPr="001A0180">
        <w:rPr>
          <w:rFonts w:asciiTheme="majorHAnsi" w:hAnsiTheme="majorHAnsi"/>
          <w:b/>
          <w:sz w:val="28"/>
          <w:szCs w:val="28"/>
        </w:rPr>
        <w:t>Т</w:t>
      </w:r>
      <w:r w:rsidR="001666A8" w:rsidRPr="001A0180">
        <w:rPr>
          <w:rFonts w:asciiTheme="majorHAnsi" w:hAnsiTheme="majorHAnsi"/>
          <w:b/>
          <w:sz w:val="28"/>
          <w:szCs w:val="28"/>
        </w:rPr>
        <w:t>руда</w:t>
      </w:r>
      <w:r w:rsidRPr="001A0180">
        <w:rPr>
          <w:rFonts w:asciiTheme="majorHAnsi" w:hAnsiTheme="majorHAnsi"/>
          <w:b/>
          <w:sz w:val="28"/>
          <w:szCs w:val="28"/>
        </w:rPr>
        <w:t xml:space="preserve"> </w:t>
      </w:r>
      <w:r w:rsidR="001666A8" w:rsidRPr="001A0180">
        <w:rPr>
          <w:rFonts w:asciiTheme="majorHAnsi" w:hAnsiTheme="majorHAnsi"/>
          <w:b/>
          <w:sz w:val="28"/>
          <w:szCs w:val="28"/>
        </w:rPr>
        <w:t xml:space="preserve"> </w:t>
      </w:r>
      <w:r w:rsidR="001666A8" w:rsidRPr="001A0180">
        <w:rPr>
          <w:rFonts w:asciiTheme="majorHAnsi" w:hAnsiTheme="majorHAnsi"/>
          <w:sz w:val="28"/>
          <w:szCs w:val="28"/>
        </w:rPr>
        <w:t>уделяется</w:t>
      </w:r>
      <w:r w:rsidR="001666A8" w:rsidRPr="001A0180">
        <w:rPr>
          <w:rFonts w:asciiTheme="majorHAnsi" w:hAnsiTheme="majorHAnsi"/>
          <w:b/>
          <w:sz w:val="28"/>
          <w:szCs w:val="28"/>
        </w:rPr>
        <w:t xml:space="preserve"> </w:t>
      </w:r>
      <w:r w:rsidRPr="001A0180">
        <w:rPr>
          <w:rFonts w:asciiTheme="majorHAnsi" w:hAnsiTheme="majorHAnsi"/>
          <w:b/>
          <w:sz w:val="28"/>
          <w:szCs w:val="28"/>
        </w:rPr>
        <w:t xml:space="preserve"> </w:t>
      </w:r>
      <w:r w:rsidR="001666A8" w:rsidRPr="001A0180">
        <w:rPr>
          <w:rFonts w:asciiTheme="majorHAnsi" w:hAnsiTheme="majorHAnsi"/>
          <w:sz w:val="28"/>
          <w:szCs w:val="28"/>
        </w:rPr>
        <w:t>о</w:t>
      </w:r>
      <w:r w:rsidRPr="001A0180">
        <w:rPr>
          <w:rFonts w:asciiTheme="majorHAnsi" w:hAnsiTheme="majorHAnsi"/>
          <w:sz w:val="28"/>
          <w:szCs w:val="28"/>
        </w:rPr>
        <w:t>собое внимание в школе. Каждый поступающий к нам на работу обязательно проходит вводный инструктаж. Ежегодно подписывается Соглашение по охране труда между администрацией и профкомом. В соответствии с Соглашением приобретается спецодежда, комплектуются аптечки, проводятся медосмотры, по графику проводятся аттестация рабочих мест.</w:t>
      </w:r>
      <w:r w:rsidR="001A0180">
        <w:rPr>
          <w:rFonts w:asciiTheme="majorHAnsi" w:hAnsiTheme="majorHAnsi"/>
          <w:sz w:val="28"/>
          <w:szCs w:val="28"/>
        </w:rPr>
        <w:t xml:space="preserve"> Эту работу в нашем коллективе очень грамотно ведет специалист </w:t>
      </w:r>
      <w:proofErr w:type="gramStart"/>
      <w:r w:rsidR="001A0180">
        <w:rPr>
          <w:rFonts w:asciiTheme="majorHAnsi" w:hAnsiTheme="majorHAnsi"/>
          <w:sz w:val="28"/>
          <w:szCs w:val="28"/>
        </w:rPr>
        <w:t>по</w:t>
      </w:r>
      <w:proofErr w:type="gramEnd"/>
      <w:r w:rsidR="001A0180">
        <w:rPr>
          <w:rFonts w:asciiTheme="majorHAnsi" w:hAnsiTheme="majorHAnsi"/>
          <w:sz w:val="28"/>
          <w:szCs w:val="28"/>
        </w:rPr>
        <w:t xml:space="preserve"> ОТ </w:t>
      </w:r>
      <w:proofErr w:type="spellStart"/>
      <w:r w:rsidR="001A0180">
        <w:rPr>
          <w:rFonts w:asciiTheme="majorHAnsi" w:hAnsiTheme="majorHAnsi"/>
          <w:sz w:val="28"/>
          <w:szCs w:val="28"/>
        </w:rPr>
        <w:t>Сабрзянова</w:t>
      </w:r>
      <w:proofErr w:type="spellEnd"/>
      <w:r w:rsidR="001A018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1A0180">
        <w:rPr>
          <w:rFonts w:asciiTheme="majorHAnsi" w:hAnsiTheme="majorHAnsi"/>
          <w:sz w:val="28"/>
          <w:szCs w:val="28"/>
        </w:rPr>
        <w:t>Сазида</w:t>
      </w:r>
      <w:proofErr w:type="spellEnd"/>
      <w:r w:rsidR="001A018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1A0180">
        <w:rPr>
          <w:rFonts w:asciiTheme="majorHAnsi" w:hAnsiTheme="majorHAnsi"/>
          <w:sz w:val="28"/>
          <w:szCs w:val="28"/>
        </w:rPr>
        <w:t>Габдрауфовна</w:t>
      </w:r>
      <w:proofErr w:type="spellEnd"/>
      <w:r w:rsidR="001A0180">
        <w:rPr>
          <w:rFonts w:asciiTheme="majorHAnsi" w:hAnsiTheme="majorHAnsi"/>
          <w:sz w:val="28"/>
          <w:szCs w:val="28"/>
        </w:rPr>
        <w:t>.</w:t>
      </w:r>
    </w:p>
    <w:p w:rsidR="00375F90" w:rsidRPr="001A0180" w:rsidRDefault="00375F90" w:rsidP="004C5D4A">
      <w:pPr>
        <w:rPr>
          <w:rFonts w:asciiTheme="majorHAnsi" w:hAnsiTheme="majorHAnsi"/>
          <w:sz w:val="28"/>
          <w:szCs w:val="28"/>
        </w:rPr>
      </w:pPr>
    </w:p>
    <w:p w:rsidR="00375F90" w:rsidRPr="001A0180" w:rsidRDefault="00375F90" w:rsidP="004C5D4A">
      <w:pPr>
        <w:rPr>
          <w:rFonts w:asciiTheme="majorHAnsi" w:hAnsiTheme="majorHAnsi"/>
          <w:sz w:val="28"/>
          <w:szCs w:val="28"/>
        </w:rPr>
      </w:pPr>
    </w:p>
    <w:p w:rsidR="001666A8" w:rsidRPr="001A0180" w:rsidRDefault="001666A8" w:rsidP="004C5D4A">
      <w:pPr>
        <w:tabs>
          <w:tab w:val="left" w:pos="9355"/>
        </w:tabs>
        <w:rPr>
          <w:rFonts w:ascii="Cambria" w:hAnsi="Cambria"/>
          <w:sz w:val="28"/>
          <w:szCs w:val="28"/>
        </w:rPr>
      </w:pPr>
      <w:r w:rsidRPr="001A0180">
        <w:rPr>
          <w:rFonts w:ascii="Cambria" w:hAnsi="Cambria"/>
          <w:sz w:val="28"/>
          <w:szCs w:val="28"/>
        </w:rPr>
        <w:t xml:space="preserve">Профсоюзный комитет уделяет </w:t>
      </w:r>
      <w:r w:rsidR="001A0180">
        <w:rPr>
          <w:rFonts w:asciiTheme="majorHAnsi" w:hAnsiTheme="majorHAnsi"/>
          <w:sz w:val="28"/>
          <w:szCs w:val="28"/>
        </w:rPr>
        <w:t xml:space="preserve">не малое </w:t>
      </w:r>
      <w:r w:rsidRPr="001A0180">
        <w:rPr>
          <w:rFonts w:ascii="Cambria" w:hAnsi="Cambria"/>
          <w:sz w:val="28"/>
          <w:szCs w:val="28"/>
        </w:rPr>
        <w:t xml:space="preserve">внимание культурно-массовой работе в коллективе. Посещение концертов и театров - неотъемлемая </w:t>
      </w:r>
      <w:r w:rsidR="001A0180">
        <w:rPr>
          <w:rFonts w:asciiTheme="majorHAnsi" w:hAnsiTheme="majorHAnsi"/>
          <w:sz w:val="28"/>
          <w:szCs w:val="28"/>
        </w:rPr>
        <w:t>часть жизни наших педагогов.</w:t>
      </w:r>
    </w:p>
    <w:p w:rsidR="001666A8" w:rsidRPr="001A0180" w:rsidRDefault="001666A8" w:rsidP="004C5D4A">
      <w:pPr>
        <w:tabs>
          <w:tab w:val="left" w:pos="9355"/>
        </w:tabs>
        <w:ind w:firstLine="540"/>
        <w:rPr>
          <w:rFonts w:asciiTheme="majorHAnsi" w:hAnsiTheme="majorHAnsi"/>
          <w:sz w:val="28"/>
          <w:szCs w:val="28"/>
        </w:rPr>
      </w:pPr>
      <w:r w:rsidRPr="001A0180">
        <w:rPr>
          <w:rFonts w:ascii="Cambria" w:hAnsi="Cambria"/>
          <w:sz w:val="28"/>
          <w:szCs w:val="28"/>
        </w:rPr>
        <w:t xml:space="preserve">Не остаются без внимания и наши ветераны, которые сегодня находятся на заслуженном отдыхе. Мы их приглашаем на школьные и городские мероприятия, посвященные дню Старшего поколения, дню Музыки, дню Учителя. Отчетные концерты, праздничные мероприятия школы не проходят </w:t>
      </w:r>
      <w:proofErr w:type="gramStart"/>
      <w:r w:rsidRPr="001A0180">
        <w:rPr>
          <w:rFonts w:ascii="Cambria" w:hAnsi="Cambria"/>
          <w:sz w:val="28"/>
          <w:szCs w:val="28"/>
        </w:rPr>
        <w:t>без</w:t>
      </w:r>
      <w:proofErr w:type="gramEnd"/>
      <w:r w:rsidRPr="001A0180">
        <w:rPr>
          <w:rFonts w:ascii="Cambria" w:hAnsi="Cambria"/>
          <w:sz w:val="28"/>
          <w:szCs w:val="28"/>
        </w:rPr>
        <w:t xml:space="preserve"> </w:t>
      </w:r>
      <w:r w:rsidRPr="001A0180">
        <w:rPr>
          <w:rFonts w:asciiTheme="majorHAnsi" w:hAnsiTheme="majorHAnsi"/>
          <w:noProof/>
          <w:color w:val="FF0000"/>
          <w:sz w:val="28"/>
          <w:szCs w:val="28"/>
        </w:rPr>
        <w:drawing>
          <wp:inline distT="0" distB="0" distL="0" distR="0">
            <wp:extent cx="3119967" cy="2552700"/>
            <wp:effectExtent l="19050" t="0" r="4233" b="0"/>
            <wp:docPr id="4" name="Рисунок 29" descr="F:\профсоюзный сайт\фото\DSC02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профсоюзный сайт\фото\DSC0217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967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CE5" w:rsidRPr="001A0180" w:rsidRDefault="00C54CE5" w:rsidP="004C5D4A">
      <w:pPr>
        <w:tabs>
          <w:tab w:val="left" w:pos="9355"/>
        </w:tabs>
        <w:ind w:firstLine="540"/>
        <w:rPr>
          <w:rFonts w:asciiTheme="majorHAnsi" w:hAnsiTheme="majorHAnsi"/>
          <w:sz w:val="28"/>
          <w:szCs w:val="28"/>
        </w:rPr>
      </w:pPr>
      <w:r w:rsidRPr="001A0180">
        <w:rPr>
          <w:rFonts w:asciiTheme="majorHAnsi" w:hAnsiTheme="majorHAnsi"/>
          <w:sz w:val="28"/>
          <w:szCs w:val="28"/>
        </w:rPr>
        <w:t xml:space="preserve">их участия. </w:t>
      </w:r>
      <w:r w:rsidRPr="001A0180">
        <w:rPr>
          <w:rFonts w:ascii="Cambria" w:hAnsi="Cambria"/>
          <w:sz w:val="28"/>
          <w:szCs w:val="28"/>
        </w:rPr>
        <w:t>Традицией стало отмечать День матери и декаду инвалидов, куда приглашаются наши многодетные матери и родители, которые воспитывают детей инвалидов. От профсоюза стараемся сделать небольшие памятные подарки.</w:t>
      </w:r>
    </w:p>
    <w:p w:rsidR="001666A8" w:rsidRPr="001A0180" w:rsidRDefault="001666A8" w:rsidP="004C5D4A">
      <w:pPr>
        <w:tabs>
          <w:tab w:val="left" w:pos="9355"/>
        </w:tabs>
        <w:ind w:firstLine="540"/>
        <w:rPr>
          <w:rFonts w:ascii="Cambria" w:hAnsi="Cambria"/>
          <w:sz w:val="28"/>
          <w:szCs w:val="28"/>
        </w:rPr>
      </w:pPr>
      <w:r w:rsidRPr="001A0180">
        <w:rPr>
          <w:rFonts w:ascii="Cambria" w:hAnsi="Cambria"/>
          <w:sz w:val="28"/>
          <w:szCs w:val="28"/>
        </w:rPr>
        <w:t>Ежегодно для детей сотрудников проводятся яркие Новогодние елки, которые готовятся силами наших преподавателей.</w:t>
      </w:r>
    </w:p>
    <w:p w:rsidR="001A0180" w:rsidRDefault="001A0180" w:rsidP="004C5D4A">
      <w:pPr>
        <w:rPr>
          <w:sz w:val="28"/>
          <w:szCs w:val="28"/>
        </w:rPr>
      </w:pPr>
      <w:r>
        <w:rPr>
          <w:sz w:val="28"/>
          <w:szCs w:val="28"/>
        </w:rPr>
        <w:t xml:space="preserve">Долгие годы нашими шефами является завод двигателей. </w:t>
      </w:r>
      <w:proofErr w:type="gramStart"/>
      <w:r>
        <w:rPr>
          <w:sz w:val="28"/>
          <w:szCs w:val="28"/>
        </w:rPr>
        <w:t>Благодаря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им</w:t>
      </w:r>
      <w:proofErr w:type="gramEnd"/>
      <w:r>
        <w:rPr>
          <w:sz w:val="28"/>
          <w:szCs w:val="28"/>
        </w:rPr>
        <w:t xml:space="preserve">, мы выезжаем на базу отдыха «Дубки», где проводим </w:t>
      </w:r>
    </w:p>
    <w:p w:rsidR="001A0180" w:rsidRDefault="001A0180" w:rsidP="004C5D4A">
      <w:pPr>
        <w:tabs>
          <w:tab w:val="left" w:pos="9355"/>
        </w:tabs>
        <w:ind w:firstLine="540"/>
        <w:rPr>
          <w:rFonts w:asciiTheme="majorHAnsi" w:hAnsiTheme="majorHAnsi"/>
          <w:color w:val="FF0000"/>
          <w:sz w:val="28"/>
          <w:szCs w:val="28"/>
        </w:rPr>
      </w:pPr>
      <w:r w:rsidRPr="001A0180">
        <w:rPr>
          <w:rFonts w:ascii="Cambria" w:hAnsi="Cambria"/>
          <w:sz w:val="28"/>
          <w:szCs w:val="28"/>
        </w:rPr>
        <w:t>Дни здоровья и Зеленые педсоветы на базе отдыха «Дубки».</w:t>
      </w:r>
      <w:r w:rsidRPr="001A0180">
        <w:rPr>
          <w:rFonts w:asciiTheme="majorHAnsi" w:hAnsiTheme="majorHAnsi"/>
          <w:color w:val="FF0000"/>
          <w:sz w:val="28"/>
          <w:szCs w:val="28"/>
        </w:rPr>
        <w:t xml:space="preserve"> </w:t>
      </w:r>
    </w:p>
    <w:p w:rsidR="00C54CE5" w:rsidRPr="001A0180" w:rsidRDefault="001A0180" w:rsidP="004C5D4A">
      <w:pPr>
        <w:tabs>
          <w:tab w:val="left" w:pos="9355"/>
        </w:tabs>
        <w:ind w:firstLine="54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>За долгие годы в</w:t>
      </w:r>
      <w:r w:rsidR="001666A8" w:rsidRPr="001A0180">
        <w:rPr>
          <w:rFonts w:ascii="Cambria" w:hAnsi="Cambria"/>
          <w:sz w:val="28"/>
          <w:szCs w:val="28"/>
        </w:rPr>
        <w:t xml:space="preserve"> коллективе сложились добрые традиции: Поздравление именинников, победителей и участников конкурсов через поздравительную афишу</w:t>
      </w:r>
      <w:r w:rsidR="00C54CE5" w:rsidRPr="001A0180">
        <w:rPr>
          <w:rFonts w:asciiTheme="majorHAnsi" w:hAnsiTheme="majorHAnsi"/>
          <w:sz w:val="28"/>
          <w:szCs w:val="28"/>
        </w:rPr>
        <w:t>.</w:t>
      </w:r>
      <w:r w:rsidR="001666A8" w:rsidRPr="001A0180">
        <w:rPr>
          <w:rFonts w:ascii="Cambria" w:hAnsi="Cambria"/>
          <w:sz w:val="28"/>
          <w:szCs w:val="28"/>
        </w:rPr>
        <w:t xml:space="preserve"> </w:t>
      </w:r>
    </w:p>
    <w:p w:rsidR="00C54CE5" w:rsidRPr="001A0180" w:rsidRDefault="001666A8" w:rsidP="004C5D4A">
      <w:pPr>
        <w:tabs>
          <w:tab w:val="left" w:pos="9355"/>
        </w:tabs>
        <w:ind w:firstLine="540"/>
        <w:rPr>
          <w:rFonts w:asciiTheme="majorHAnsi" w:hAnsiTheme="majorHAnsi"/>
          <w:sz w:val="28"/>
          <w:szCs w:val="28"/>
        </w:rPr>
      </w:pPr>
      <w:r w:rsidRPr="001A0180">
        <w:rPr>
          <w:rFonts w:ascii="Cambria" w:hAnsi="Cambria"/>
          <w:sz w:val="28"/>
          <w:szCs w:val="28"/>
        </w:rPr>
        <w:t>Чествование юбиляров на педсоветах.</w:t>
      </w:r>
    </w:p>
    <w:p w:rsidR="00C54CE5" w:rsidRPr="001A0180" w:rsidRDefault="00C54CE5" w:rsidP="004C5D4A">
      <w:pPr>
        <w:tabs>
          <w:tab w:val="left" w:pos="9355"/>
        </w:tabs>
        <w:ind w:firstLine="540"/>
        <w:rPr>
          <w:rFonts w:asciiTheme="majorHAnsi" w:hAnsiTheme="majorHAnsi"/>
          <w:sz w:val="28"/>
          <w:szCs w:val="28"/>
        </w:rPr>
      </w:pPr>
    </w:p>
    <w:p w:rsidR="00C54CE5" w:rsidRPr="001A0180" w:rsidRDefault="00C54CE5" w:rsidP="004C5D4A">
      <w:pPr>
        <w:tabs>
          <w:tab w:val="left" w:pos="9355"/>
        </w:tabs>
        <w:ind w:firstLine="540"/>
        <w:rPr>
          <w:rFonts w:asciiTheme="majorHAnsi" w:hAnsiTheme="majorHAnsi"/>
          <w:color w:val="FF0000"/>
          <w:sz w:val="28"/>
          <w:szCs w:val="28"/>
        </w:rPr>
      </w:pPr>
      <w:r w:rsidRPr="001A0180"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3209925" cy="2343150"/>
            <wp:effectExtent l="19050" t="0" r="9525" b="0"/>
            <wp:docPr id="30" name="Рисунок 30" descr="F:\профсоюзный сайт\фото\DSC0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профсоюзный сайт\фото\DSC047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CE5" w:rsidRPr="001A0180" w:rsidRDefault="00C54CE5" w:rsidP="004C5D4A">
      <w:pPr>
        <w:tabs>
          <w:tab w:val="left" w:pos="9355"/>
        </w:tabs>
        <w:ind w:firstLine="540"/>
        <w:rPr>
          <w:rFonts w:asciiTheme="majorHAnsi" w:hAnsiTheme="majorHAnsi"/>
          <w:color w:val="FF0000"/>
          <w:sz w:val="28"/>
          <w:szCs w:val="28"/>
        </w:rPr>
      </w:pPr>
    </w:p>
    <w:p w:rsidR="001666A8" w:rsidRPr="001A0180" w:rsidRDefault="001666A8" w:rsidP="004C5D4A">
      <w:pPr>
        <w:tabs>
          <w:tab w:val="left" w:pos="9355"/>
        </w:tabs>
        <w:rPr>
          <w:rFonts w:asciiTheme="majorHAnsi" w:hAnsiTheme="majorHAnsi"/>
          <w:color w:val="FF0000"/>
          <w:sz w:val="28"/>
          <w:szCs w:val="28"/>
        </w:rPr>
      </w:pPr>
      <w:r w:rsidRPr="001A0180">
        <w:rPr>
          <w:rFonts w:ascii="Cambria" w:hAnsi="Cambria"/>
          <w:sz w:val="28"/>
          <w:szCs w:val="28"/>
        </w:rPr>
        <w:t xml:space="preserve">Проведение праздничных концертов, посвященных знаменательным, календарным датам </w:t>
      </w:r>
    </w:p>
    <w:p w:rsidR="00C54CE5" w:rsidRPr="001A0180" w:rsidRDefault="00C54CE5" w:rsidP="004C5D4A">
      <w:pPr>
        <w:tabs>
          <w:tab w:val="left" w:pos="9355"/>
        </w:tabs>
        <w:rPr>
          <w:rFonts w:asciiTheme="majorHAnsi" w:hAnsiTheme="majorHAnsi"/>
          <w:sz w:val="28"/>
          <w:szCs w:val="28"/>
        </w:rPr>
      </w:pPr>
    </w:p>
    <w:p w:rsidR="00C54CE5" w:rsidRPr="001A0180" w:rsidRDefault="00C54CE5" w:rsidP="004C5D4A">
      <w:pPr>
        <w:tabs>
          <w:tab w:val="left" w:pos="9355"/>
        </w:tabs>
        <w:ind w:firstLine="540"/>
        <w:rPr>
          <w:rFonts w:ascii="Cambria" w:hAnsi="Cambria"/>
          <w:sz w:val="28"/>
          <w:szCs w:val="28"/>
        </w:rPr>
      </w:pPr>
      <w:r w:rsidRPr="001A0180">
        <w:rPr>
          <w:rFonts w:ascii="Cambria" w:hAnsi="Cambria"/>
          <w:sz w:val="28"/>
          <w:szCs w:val="28"/>
        </w:rPr>
        <w:t>Немаловажный вклад вносит профком в организацию оздоровительного отдыха и профилактику заболеваемости. Желающие могут получить путевки в санатории и детские оздоровительные лагеря со скидками.</w:t>
      </w:r>
    </w:p>
    <w:p w:rsidR="00C54CE5" w:rsidRPr="001A0180" w:rsidRDefault="001A0180" w:rsidP="004C5D4A">
      <w:pPr>
        <w:tabs>
          <w:tab w:val="left" w:pos="9355"/>
        </w:tabs>
        <w:ind w:firstLine="540"/>
        <w:rPr>
          <w:rFonts w:ascii="Cambria" w:hAnsi="Cambria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В этом году для нашей школы</w:t>
      </w:r>
      <w:r w:rsidR="00C54CE5" w:rsidRPr="001A0180">
        <w:rPr>
          <w:rFonts w:ascii="Cambria" w:hAnsi="Cambria"/>
          <w:sz w:val="28"/>
          <w:szCs w:val="28"/>
        </w:rPr>
        <w:t xml:space="preserve"> было выделено две путевки: «Сосновый бор», г</w:t>
      </w:r>
      <w:proofErr w:type="gramStart"/>
      <w:r w:rsidR="00C54CE5" w:rsidRPr="001A0180">
        <w:rPr>
          <w:rFonts w:ascii="Cambria" w:hAnsi="Cambria"/>
          <w:sz w:val="28"/>
          <w:szCs w:val="28"/>
        </w:rPr>
        <w:t>.А</w:t>
      </w:r>
      <w:proofErr w:type="gramEnd"/>
      <w:r w:rsidR="00C54CE5" w:rsidRPr="001A0180">
        <w:rPr>
          <w:rFonts w:ascii="Cambria" w:hAnsi="Cambria"/>
          <w:sz w:val="28"/>
          <w:szCs w:val="28"/>
        </w:rPr>
        <w:t>напа «Надежда». А дети сотрудников отдыхали в оздоровительном лагере «Радуга».</w:t>
      </w:r>
    </w:p>
    <w:p w:rsidR="00C54CE5" w:rsidRPr="001A0180" w:rsidRDefault="00C54CE5" w:rsidP="004C5D4A">
      <w:pPr>
        <w:tabs>
          <w:tab w:val="left" w:pos="9355"/>
        </w:tabs>
        <w:ind w:firstLine="540"/>
        <w:rPr>
          <w:rFonts w:ascii="Cambria" w:hAnsi="Cambria"/>
          <w:sz w:val="28"/>
          <w:szCs w:val="28"/>
        </w:rPr>
      </w:pPr>
    </w:p>
    <w:p w:rsidR="00C54CE5" w:rsidRPr="001A0180" w:rsidRDefault="00C54CE5" w:rsidP="004C5D4A">
      <w:pPr>
        <w:tabs>
          <w:tab w:val="left" w:pos="9355"/>
        </w:tabs>
        <w:ind w:firstLine="540"/>
        <w:rPr>
          <w:rFonts w:ascii="Cambria" w:hAnsi="Cambria"/>
          <w:sz w:val="28"/>
          <w:szCs w:val="28"/>
        </w:rPr>
      </w:pPr>
      <w:r w:rsidRPr="001A0180">
        <w:rPr>
          <w:rFonts w:ascii="Cambria" w:hAnsi="Cambria"/>
          <w:sz w:val="28"/>
          <w:szCs w:val="28"/>
        </w:rPr>
        <w:t>Члены профсоюзной организации – активные участники коллективных действий и акций различного уровня, проводимых профсоюзом и городом, а также различных соревнований.</w:t>
      </w:r>
    </w:p>
    <w:p w:rsidR="00C54CE5" w:rsidRPr="001A0180" w:rsidRDefault="00C54CE5" w:rsidP="004C5D4A">
      <w:pPr>
        <w:rPr>
          <w:rFonts w:asciiTheme="majorHAnsi" w:hAnsiTheme="majorHAnsi"/>
          <w:sz w:val="28"/>
          <w:szCs w:val="28"/>
        </w:rPr>
      </w:pPr>
      <w:r w:rsidRPr="001A0180">
        <w:rPr>
          <w:rFonts w:asciiTheme="majorHAnsi" w:hAnsiTheme="majorHAnsi"/>
          <w:sz w:val="28"/>
          <w:szCs w:val="28"/>
        </w:rPr>
        <w:t>Ежегодно в городе поводятся Спартакиады среди работников образовательных учреждений, в которых</w:t>
      </w:r>
    </w:p>
    <w:p w:rsidR="00C54CE5" w:rsidRPr="001A0180" w:rsidRDefault="00C54CE5" w:rsidP="004C5D4A">
      <w:pPr>
        <w:tabs>
          <w:tab w:val="left" w:pos="9355"/>
        </w:tabs>
        <w:ind w:firstLine="540"/>
        <w:rPr>
          <w:rFonts w:asciiTheme="majorHAnsi" w:hAnsiTheme="majorHAnsi"/>
          <w:sz w:val="28"/>
          <w:szCs w:val="28"/>
        </w:rPr>
      </w:pPr>
      <w:r w:rsidRPr="001A0180">
        <w:rPr>
          <w:rFonts w:ascii="Cambria" w:hAnsi="Cambria"/>
          <w:sz w:val="28"/>
          <w:szCs w:val="28"/>
        </w:rPr>
        <w:t>наш коллектив принимает активное участие</w:t>
      </w:r>
      <w:r w:rsidRPr="001A0180">
        <w:rPr>
          <w:rFonts w:asciiTheme="majorHAnsi" w:hAnsiTheme="majorHAnsi"/>
          <w:sz w:val="28"/>
          <w:szCs w:val="28"/>
        </w:rPr>
        <w:t>:</w:t>
      </w:r>
    </w:p>
    <w:p w:rsidR="00C54CE5" w:rsidRPr="001A0180" w:rsidRDefault="00C54CE5" w:rsidP="004C5D4A">
      <w:pPr>
        <w:tabs>
          <w:tab w:val="left" w:pos="9355"/>
        </w:tabs>
        <w:ind w:firstLine="540"/>
        <w:rPr>
          <w:rFonts w:ascii="Cambria" w:hAnsi="Cambria"/>
          <w:sz w:val="28"/>
          <w:szCs w:val="28"/>
        </w:rPr>
      </w:pPr>
      <w:r w:rsidRPr="001A0180">
        <w:rPr>
          <w:rFonts w:ascii="Cambria" w:hAnsi="Cambria"/>
          <w:sz w:val="28"/>
          <w:szCs w:val="28"/>
        </w:rPr>
        <w:t>-«Лыжня России»</w:t>
      </w:r>
    </w:p>
    <w:p w:rsidR="00C54CE5" w:rsidRPr="001A0180" w:rsidRDefault="00C54CE5" w:rsidP="004C5D4A">
      <w:pPr>
        <w:tabs>
          <w:tab w:val="left" w:pos="9355"/>
        </w:tabs>
        <w:ind w:firstLine="540"/>
        <w:rPr>
          <w:rFonts w:ascii="Cambria" w:hAnsi="Cambria"/>
          <w:sz w:val="28"/>
          <w:szCs w:val="28"/>
        </w:rPr>
      </w:pPr>
      <w:r w:rsidRPr="001A0180">
        <w:rPr>
          <w:rFonts w:ascii="Cambria" w:hAnsi="Cambria"/>
          <w:sz w:val="28"/>
          <w:szCs w:val="28"/>
        </w:rPr>
        <w:t>-«Кросс Татарстана»</w:t>
      </w:r>
    </w:p>
    <w:p w:rsidR="00C54CE5" w:rsidRPr="001A0180" w:rsidRDefault="00C54CE5" w:rsidP="004C5D4A">
      <w:pPr>
        <w:tabs>
          <w:tab w:val="left" w:pos="9355"/>
        </w:tabs>
        <w:ind w:firstLine="540"/>
        <w:rPr>
          <w:rFonts w:ascii="Cambria" w:hAnsi="Cambria"/>
          <w:sz w:val="28"/>
          <w:szCs w:val="28"/>
        </w:rPr>
      </w:pPr>
      <w:r w:rsidRPr="001A0180">
        <w:rPr>
          <w:rFonts w:ascii="Cambria" w:hAnsi="Cambria"/>
          <w:sz w:val="28"/>
          <w:szCs w:val="28"/>
        </w:rPr>
        <w:t>-скандинавская ходьба,</w:t>
      </w:r>
    </w:p>
    <w:p w:rsidR="00C54CE5" w:rsidRPr="001A0180" w:rsidRDefault="00C54CE5" w:rsidP="004C5D4A">
      <w:pPr>
        <w:tabs>
          <w:tab w:val="left" w:pos="9355"/>
        </w:tabs>
        <w:ind w:firstLine="540"/>
        <w:rPr>
          <w:rFonts w:ascii="Cambria" w:hAnsi="Cambria"/>
          <w:sz w:val="28"/>
          <w:szCs w:val="28"/>
        </w:rPr>
      </w:pPr>
      <w:r w:rsidRPr="001A0180">
        <w:rPr>
          <w:rFonts w:ascii="Cambria" w:hAnsi="Cambria"/>
          <w:sz w:val="28"/>
          <w:szCs w:val="28"/>
        </w:rPr>
        <w:t>-плавание,</w:t>
      </w:r>
    </w:p>
    <w:p w:rsidR="00C54CE5" w:rsidRPr="001A0180" w:rsidRDefault="00C54CE5" w:rsidP="004C5D4A">
      <w:pPr>
        <w:tabs>
          <w:tab w:val="left" w:pos="9355"/>
        </w:tabs>
        <w:ind w:firstLine="540"/>
        <w:rPr>
          <w:rFonts w:ascii="Cambria" w:hAnsi="Cambria"/>
          <w:sz w:val="28"/>
          <w:szCs w:val="28"/>
        </w:rPr>
      </w:pPr>
      <w:r w:rsidRPr="001A0180">
        <w:rPr>
          <w:rFonts w:ascii="Cambria" w:hAnsi="Cambria"/>
          <w:sz w:val="28"/>
          <w:szCs w:val="28"/>
        </w:rPr>
        <w:t>-шахматы,</w:t>
      </w:r>
    </w:p>
    <w:p w:rsidR="00C54CE5" w:rsidRPr="001A0180" w:rsidRDefault="00C54CE5" w:rsidP="004C5D4A">
      <w:pPr>
        <w:tabs>
          <w:tab w:val="left" w:pos="9355"/>
        </w:tabs>
        <w:ind w:firstLine="540"/>
        <w:rPr>
          <w:rFonts w:ascii="Cambria" w:hAnsi="Cambria"/>
          <w:sz w:val="28"/>
          <w:szCs w:val="28"/>
        </w:rPr>
      </w:pPr>
      <w:r w:rsidRPr="001A0180">
        <w:rPr>
          <w:rFonts w:ascii="Cambria" w:hAnsi="Cambria"/>
          <w:sz w:val="28"/>
          <w:szCs w:val="28"/>
        </w:rPr>
        <w:t>-настольный теннис,</w:t>
      </w:r>
    </w:p>
    <w:p w:rsidR="00C54CE5" w:rsidRPr="001A0180" w:rsidRDefault="00C54CE5" w:rsidP="004C5D4A">
      <w:pPr>
        <w:tabs>
          <w:tab w:val="left" w:pos="9355"/>
        </w:tabs>
        <w:ind w:firstLine="540"/>
        <w:rPr>
          <w:rFonts w:ascii="Cambria" w:hAnsi="Cambria"/>
          <w:sz w:val="28"/>
          <w:szCs w:val="28"/>
        </w:rPr>
      </w:pPr>
      <w:r w:rsidRPr="001A0180">
        <w:rPr>
          <w:rFonts w:ascii="Cambria" w:hAnsi="Cambria"/>
          <w:sz w:val="28"/>
          <w:szCs w:val="28"/>
        </w:rPr>
        <w:t>-пулевая стрельба,</w:t>
      </w:r>
    </w:p>
    <w:p w:rsidR="00C54CE5" w:rsidRPr="001A0180" w:rsidRDefault="00C54CE5" w:rsidP="004C5D4A">
      <w:pPr>
        <w:tabs>
          <w:tab w:val="left" w:pos="9355"/>
        </w:tabs>
        <w:ind w:firstLine="540"/>
        <w:rPr>
          <w:rFonts w:ascii="Cambria" w:hAnsi="Cambria"/>
          <w:sz w:val="28"/>
          <w:szCs w:val="28"/>
        </w:rPr>
      </w:pPr>
      <w:r w:rsidRPr="001A0180">
        <w:rPr>
          <w:rFonts w:ascii="Cambria" w:hAnsi="Cambria"/>
          <w:sz w:val="28"/>
          <w:szCs w:val="28"/>
        </w:rPr>
        <w:t>-туристический слет.</w:t>
      </w:r>
    </w:p>
    <w:p w:rsidR="00C54CE5" w:rsidRPr="001A0180" w:rsidRDefault="00C54CE5" w:rsidP="004C5D4A">
      <w:pPr>
        <w:tabs>
          <w:tab w:val="left" w:pos="9355"/>
        </w:tabs>
        <w:ind w:firstLine="540"/>
        <w:rPr>
          <w:rFonts w:ascii="Cambria" w:hAnsi="Cambria"/>
          <w:sz w:val="28"/>
          <w:szCs w:val="28"/>
        </w:rPr>
      </w:pPr>
    </w:p>
    <w:p w:rsidR="00C54CE5" w:rsidRPr="001A0180" w:rsidRDefault="00C54CE5" w:rsidP="004C5D4A">
      <w:pPr>
        <w:tabs>
          <w:tab w:val="left" w:pos="9355"/>
        </w:tabs>
        <w:ind w:firstLine="540"/>
        <w:rPr>
          <w:rFonts w:ascii="Cambria" w:hAnsi="Cambria"/>
          <w:sz w:val="28"/>
          <w:szCs w:val="28"/>
        </w:rPr>
      </w:pPr>
      <w:r w:rsidRPr="001A0180">
        <w:rPr>
          <w:rFonts w:asciiTheme="majorHAnsi" w:hAnsiTheme="majorHAnsi"/>
          <w:sz w:val="28"/>
          <w:szCs w:val="28"/>
        </w:rPr>
        <w:lastRenderedPageBreak/>
        <w:t>Многие из</w:t>
      </w:r>
      <w:r w:rsidRPr="001A0180">
        <w:rPr>
          <w:rFonts w:ascii="Cambria" w:hAnsi="Cambria"/>
          <w:sz w:val="28"/>
          <w:szCs w:val="28"/>
        </w:rPr>
        <w:t xml:space="preserve"> мероприятий,</w:t>
      </w:r>
      <w:r w:rsidRPr="001A0180">
        <w:rPr>
          <w:rFonts w:asciiTheme="majorHAnsi" w:hAnsiTheme="majorHAnsi"/>
          <w:sz w:val="28"/>
          <w:szCs w:val="28"/>
        </w:rPr>
        <w:t xml:space="preserve"> </w:t>
      </w:r>
      <w:r w:rsidRPr="001A0180">
        <w:rPr>
          <w:rFonts w:ascii="Cambria" w:hAnsi="Cambria"/>
          <w:sz w:val="28"/>
          <w:szCs w:val="28"/>
        </w:rPr>
        <w:t>организованные городской профсоюзной организацией</w:t>
      </w:r>
      <w:r w:rsidR="00234515" w:rsidRPr="001A0180">
        <w:rPr>
          <w:rFonts w:asciiTheme="majorHAnsi" w:hAnsiTheme="majorHAnsi"/>
          <w:sz w:val="28"/>
          <w:szCs w:val="28"/>
        </w:rPr>
        <w:t>,</w:t>
      </w:r>
      <w:r w:rsidR="001A0180">
        <w:rPr>
          <w:rFonts w:asciiTheme="majorHAnsi" w:hAnsiTheme="majorHAnsi"/>
          <w:sz w:val="28"/>
          <w:szCs w:val="28"/>
        </w:rPr>
        <w:t xml:space="preserve"> посвящены </w:t>
      </w:r>
      <w:r w:rsidRPr="001A0180">
        <w:rPr>
          <w:rFonts w:ascii="Cambria" w:hAnsi="Cambria"/>
          <w:sz w:val="28"/>
          <w:szCs w:val="28"/>
        </w:rPr>
        <w:t>тема</w:t>
      </w:r>
      <w:r w:rsidR="00234515" w:rsidRPr="001A0180">
        <w:rPr>
          <w:rFonts w:asciiTheme="majorHAnsi" w:hAnsiTheme="majorHAnsi"/>
          <w:sz w:val="28"/>
          <w:szCs w:val="28"/>
        </w:rPr>
        <w:t>тике текущего календарного года</w:t>
      </w:r>
      <w:r w:rsidRPr="001A0180">
        <w:rPr>
          <w:rFonts w:ascii="Cambria" w:hAnsi="Cambria"/>
          <w:sz w:val="28"/>
          <w:szCs w:val="28"/>
        </w:rPr>
        <w:t xml:space="preserve">. Проводятся различные акции, конкурсы, в которых коллектив принимает </w:t>
      </w:r>
      <w:r w:rsidR="00234515" w:rsidRPr="001A0180">
        <w:rPr>
          <w:rFonts w:asciiTheme="majorHAnsi" w:hAnsiTheme="majorHAnsi"/>
          <w:sz w:val="28"/>
          <w:szCs w:val="28"/>
        </w:rPr>
        <w:t>самое непосредственное</w:t>
      </w:r>
      <w:r w:rsidRPr="001A0180">
        <w:rPr>
          <w:rFonts w:ascii="Cambria" w:hAnsi="Cambria"/>
          <w:sz w:val="28"/>
          <w:szCs w:val="28"/>
        </w:rPr>
        <w:t xml:space="preserve"> участие.</w:t>
      </w:r>
    </w:p>
    <w:p w:rsidR="00C54CE5" w:rsidRPr="001A0180" w:rsidRDefault="00234515" w:rsidP="004C5D4A">
      <w:pPr>
        <w:tabs>
          <w:tab w:val="left" w:pos="9355"/>
        </w:tabs>
        <w:ind w:firstLine="540"/>
        <w:rPr>
          <w:rFonts w:ascii="Cambria" w:hAnsi="Cambria"/>
          <w:sz w:val="28"/>
          <w:szCs w:val="28"/>
        </w:rPr>
      </w:pPr>
      <w:r w:rsidRPr="001A0180">
        <w:rPr>
          <w:rFonts w:asciiTheme="majorHAnsi" w:hAnsiTheme="majorHAnsi"/>
          <w:sz w:val="28"/>
          <w:szCs w:val="28"/>
        </w:rPr>
        <w:t>Участие в</w:t>
      </w:r>
      <w:r w:rsidR="00C54CE5" w:rsidRPr="001A0180">
        <w:rPr>
          <w:rFonts w:ascii="Cambria" w:hAnsi="Cambria"/>
          <w:sz w:val="28"/>
          <w:szCs w:val="28"/>
        </w:rPr>
        <w:t xml:space="preserve"> конкурсе «Цветник</w:t>
      </w:r>
      <w:r w:rsidR="004C5D4A">
        <w:rPr>
          <w:rFonts w:asciiTheme="majorHAnsi" w:hAnsiTheme="majorHAnsi"/>
          <w:sz w:val="28"/>
          <w:szCs w:val="28"/>
        </w:rPr>
        <w:t>»</w:t>
      </w:r>
      <w:r w:rsidR="00C54CE5" w:rsidRPr="001A0180">
        <w:rPr>
          <w:rFonts w:ascii="Cambria" w:hAnsi="Cambria"/>
          <w:sz w:val="28"/>
          <w:szCs w:val="28"/>
        </w:rPr>
        <w:t xml:space="preserve"> с изо</w:t>
      </w:r>
      <w:r w:rsidR="004C5D4A">
        <w:rPr>
          <w:rFonts w:asciiTheme="majorHAnsi" w:hAnsiTheme="majorHAnsi"/>
          <w:sz w:val="28"/>
          <w:szCs w:val="28"/>
        </w:rPr>
        <w:t>бражением Профсоюзной символики</w:t>
      </w:r>
      <w:r w:rsidR="00C54CE5" w:rsidRPr="001A0180">
        <w:rPr>
          <w:rFonts w:ascii="Cambria" w:hAnsi="Cambria"/>
          <w:sz w:val="28"/>
          <w:szCs w:val="28"/>
        </w:rPr>
        <w:t xml:space="preserve">, </w:t>
      </w:r>
      <w:r w:rsidRPr="001A0180">
        <w:rPr>
          <w:rFonts w:asciiTheme="majorHAnsi" w:hAnsiTheme="majorHAnsi"/>
          <w:sz w:val="28"/>
          <w:szCs w:val="28"/>
        </w:rPr>
        <w:t>принес нам</w:t>
      </w:r>
      <w:r w:rsidR="00C54CE5" w:rsidRPr="001A0180">
        <w:rPr>
          <w:rFonts w:ascii="Cambria" w:hAnsi="Cambria"/>
          <w:sz w:val="28"/>
          <w:szCs w:val="28"/>
        </w:rPr>
        <w:t xml:space="preserve"> первое место. </w:t>
      </w:r>
      <w:r w:rsidRPr="001A0180">
        <w:rPr>
          <w:rFonts w:asciiTheme="majorHAnsi" w:hAnsiTheme="majorHAnsi"/>
          <w:sz w:val="28"/>
          <w:szCs w:val="28"/>
        </w:rPr>
        <w:t>В рамках своей школы, был  объявлен</w:t>
      </w:r>
      <w:r w:rsidR="00C54CE5" w:rsidRPr="001A0180">
        <w:rPr>
          <w:rFonts w:ascii="Cambria" w:hAnsi="Cambria"/>
          <w:sz w:val="28"/>
          <w:szCs w:val="28"/>
        </w:rPr>
        <w:t xml:space="preserve"> конкурс </w:t>
      </w:r>
      <w:r w:rsidRPr="001A0180">
        <w:rPr>
          <w:rFonts w:asciiTheme="majorHAnsi" w:hAnsiTheme="majorHAnsi"/>
          <w:sz w:val="28"/>
          <w:szCs w:val="28"/>
        </w:rPr>
        <w:t xml:space="preserve">на </w:t>
      </w:r>
      <w:r w:rsidR="00C54CE5" w:rsidRPr="001A0180">
        <w:rPr>
          <w:rFonts w:ascii="Cambria" w:hAnsi="Cambria"/>
          <w:sz w:val="28"/>
          <w:szCs w:val="28"/>
        </w:rPr>
        <w:t>«Самый цветущ</w:t>
      </w:r>
      <w:r w:rsidRPr="001A0180">
        <w:rPr>
          <w:rFonts w:asciiTheme="majorHAnsi" w:hAnsiTheme="majorHAnsi"/>
          <w:sz w:val="28"/>
          <w:szCs w:val="28"/>
        </w:rPr>
        <w:t>ий кабинет», где были определены победители и</w:t>
      </w:r>
      <w:r w:rsidR="00C54CE5" w:rsidRPr="001A0180">
        <w:rPr>
          <w:rFonts w:ascii="Cambria" w:hAnsi="Cambria"/>
          <w:sz w:val="28"/>
          <w:szCs w:val="28"/>
        </w:rPr>
        <w:t xml:space="preserve"> вручены грамоты.</w:t>
      </w:r>
      <w:r w:rsidRPr="001A0180">
        <w:rPr>
          <w:rFonts w:asciiTheme="majorHAnsi" w:hAnsiTheme="majorHAnsi"/>
          <w:sz w:val="28"/>
          <w:szCs w:val="28"/>
        </w:rPr>
        <w:t xml:space="preserve"> </w:t>
      </w:r>
    </w:p>
    <w:p w:rsidR="00C54CE5" w:rsidRPr="001A0180" w:rsidRDefault="00C54CE5" w:rsidP="004C5D4A">
      <w:pPr>
        <w:tabs>
          <w:tab w:val="left" w:pos="9355"/>
        </w:tabs>
        <w:ind w:firstLine="540"/>
        <w:rPr>
          <w:rFonts w:ascii="Cambria" w:hAnsi="Cambria"/>
          <w:sz w:val="28"/>
          <w:szCs w:val="28"/>
        </w:rPr>
      </w:pPr>
    </w:p>
    <w:p w:rsidR="00C54CE5" w:rsidRPr="001A0180" w:rsidRDefault="00C54CE5" w:rsidP="004C5D4A">
      <w:pPr>
        <w:tabs>
          <w:tab w:val="left" w:pos="9355"/>
        </w:tabs>
        <w:rPr>
          <w:rFonts w:ascii="Cambria" w:hAnsi="Cambria"/>
          <w:sz w:val="28"/>
          <w:szCs w:val="28"/>
        </w:rPr>
      </w:pPr>
    </w:p>
    <w:p w:rsidR="00375F90" w:rsidRDefault="00234515" w:rsidP="004C5D4A">
      <w:pPr>
        <w:rPr>
          <w:rFonts w:asciiTheme="majorHAnsi" w:hAnsiTheme="majorHAnsi"/>
          <w:sz w:val="28"/>
          <w:szCs w:val="28"/>
        </w:rPr>
      </w:pPr>
      <w:r w:rsidRPr="001A0180">
        <w:rPr>
          <w:rFonts w:asciiTheme="majorHAnsi" w:hAnsiTheme="majorHAnsi"/>
          <w:sz w:val="28"/>
          <w:szCs w:val="28"/>
        </w:rPr>
        <w:t>Немалый интерес вызывает среди нашего  коллектива городской, выездной туристический слет среди работников образования</w:t>
      </w:r>
      <w:r w:rsidR="001A0180">
        <w:rPr>
          <w:rFonts w:asciiTheme="majorHAnsi" w:hAnsiTheme="majorHAnsi"/>
          <w:sz w:val="28"/>
          <w:szCs w:val="28"/>
        </w:rPr>
        <w:t xml:space="preserve"> в с</w:t>
      </w:r>
      <w:proofErr w:type="gramStart"/>
      <w:r w:rsidR="001A0180">
        <w:rPr>
          <w:rFonts w:asciiTheme="majorHAnsi" w:hAnsiTheme="majorHAnsi"/>
          <w:sz w:val="28"/>
          <w:szCs w:val="28"/>
        </w:rPr>
        <w:t>.Т</w:t>
      </w:r>
      <w:proofErr w:type="gramEnd"/>
      <w:r w:rsidR="001A0180">
        <w:rPr>
          <w:rFonts w:asciiTheme="majorHAnsi" w:hAnsiTheme="majorHAnsi"/>
          <w:sz w:val="28"/>
          <w:szCs w:val="28"/>
        </w:rPr>
        <w:t>ихоново</w:t>
      </w:r>
      <w:r w:rsidRPr="001A0180">
        <w:rPr>
          <w:rFonts w:asciiTheme="majorHAnsi" w:hAnsiTheme="majorHAnsi"/>
          <w:sz w:val="28"/>
          <w:szCs w:val="28"/>
        </w:rPr>
        <w:t xml:space="preserve">. </w:t>
      </w:r>
      <w:r w:rsidR="001A0180">
        <w:rPr>
          <w:rFonts w:asciiTheme="majorHAnsi" w:hAnsiTheme="majorHAnsi"/>
          <w:sz w:val="28"/>
          <w:szCs w:val="28"/>
        </w:rPr>
        <w:t xml:space="preserve">Ежегодно задается </w:t>
      </w:r>
      <w:r w:rsidR="00375F90" w:rsidRPr="001A0180">
        <w:rPr>
          <w:rFonts w:asciiTheme="majorHAnsi" w:hAnsiTheme="majorHAnsi"/>
          <w:sz w:val="28"/>
          <w:szCs w:val="28"/>
        </w:rPr>
        <w:t>тема туристического слета</w:t>
      </w:r>
      <w:r w:rsidRPr="001A0180">
        <w:rPr>
          <w:rFonts w:asciiTheme="majorHAnsi" w:hAnsiTheme="majorHAnsi"/>
          <w:sz w:val="28"/>
          <w:szCs w:val="28"/>
        </w:rPr>
        <w:t xml:space="preserve">. Требуется не только спортивная подготовка, но и творческий полет, отличное настроение, командный дух. Слет включает в себя такие этапы как: </w:t>
      </w:r>
      <w:r w:rsidR="00375F90" w:rsidRPr="001A0180">
        <w:rPr>
          <w:rFonts w:asciiTheme="majorHAnsi" w:hAnsiTheme="majorHAnsi"/>
          <w:sz w:val="28"/>
          <w:szCs w:val="28"/>
        </w:rPr>
        <w:t>Кросс-поход, Спортивно-туристическая полоса препятствий</w:t>
      </w:r>
      <w:r w:rsidRPr="001A0180">
        <w:rPr>
          <w:rFonts w:asciiTheme="majorHAnsi" w:hAnsiTheme="majorHAnsi"/>
          <w:sz w:val="28"/>
          <w:szCs w:val="28"/>
        </w:rPr>
        <w:t>, Домашнее задани</w:t>
      </w:r>
      <w:proofErr w:type="gramStart"/>
      <w:r w:rsidRPr="001A0180">
        <w:rPr>
          <w:rFonts w:asciiTheme="majorHAnsi" w:hAnsiTheme="majorHAnsi"/>
          <w:sz w:val="28"/>
          <w:szCs w:val="28"/>
        </w:rPr>
        <w:t>е-</w:t>
      </w:r>
      <w:proofErr w:type="gramEnd"/>
      <w:r w:rsidRPr="001A0180">
        <w:rPr>
          <w:rFonts w:asciiTheme="majorHAnsi" w:hAnsiTheme="majorHAnsi"/>
          <w:sz w:val="28"/>
          <w:szCs w:val="28"/>
        </w:rPr>
        <w:t xml:space="preserve"> Визитка, Стенгазета.</w:t>
      </w:r>
    </w:p>
    <w:p w:rsidR="00FF7C9A" w:rsidRPr="001A0180" w:rsidRDefault="00FF7C9A" w:rsidP="004C5D4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Это большое завершающее мероприятие в учебном году.  Оно дает заряд позитивной энергией, массу положительных эмоций и впечатлений. </w:t>
      </w:r>
    </w:p>
    <w:p w:rsidR="001A0180" w:rsidRPr="001A0180" w:rsidRDefault="001A0180" w:rsidP="004C5D4A">
      <w:pPr>
        <w:rPr>
          <w:rFonts w:asciiTheme="majorHAnsi" w:hAnsiTheme="majorHAnsi"/>
          <w:sz w:val="28"/>
          <w:szCs w:val="28"/>
        </w:rPr>
      </w:pPr>
    </w:p>
    <w:p w:rsidR="001A0180" w:rsidRDefault="001A0180" w:rsidP="004C5D4A">
      <w:pPr>
        <w:rPr>
          <w:sz w:val="28"/>
          <w:szCs w:val="28"/>
        </w:rPr>
      </w:pPr>
    </w:p>
    <w:p w:rsidR="00375F90" w:rsidRDefault="00375F90" w:rsidP="004C5D4A">
      <w:r w:rsidRPr="001A0180">
        <w:t>Городской профсоюзный комитет образования в этом году</w:t>
      </w:r>
      <w:r>
        <w:t xml:space="preserve"> впервые поздравлял первоклашек. Каждому родителю первоклассника были вручены наборы школьных принадлежностей.</w:t>
      </w:r>
    </w:p>
    <w:p w:rsidR="00375F90" w:rsidRDefault="00375F90" w:rsidP="004C5D4A"/>
    <w:p w:rsidR="00375F90" w:rsidRDefault="00375F90" w:rsidP="004C5D4A"/>
    <w:p w:rsidR="00375F90" w:rsidRDefault="00375F90" w:rsidP="004C5D4A"/>
    <w:p w:rsidR="00375F90" w:rsidRDefault="00375F90" w:rsidP="004C5D4A"/>
    <w:p w:rsidR="00375F90" w:rsidRDefault="00375F90" w:rsidP="004C5D4A"/>
    <w:p w:rsidR="00375F90" w:rsidRDefault="00375F90" w:rsidP="004C5D4A"/>
    <w:p w:rsidR="00375F90" w:rsidRDefault="00375F90" w:rsidP="004C5D4A"/>
    <w:p w:rsidR="00375F90" w:rsidRDefault="00375F90" w:rsidP="004C5D4A"/>
    <w:p w:rsidR="00375F90" w:rsidRDefault="00375F90" w:rsidP="004C5D4A"/>
    <w:p w:rsidR="00375F90" w:rsidRDefault="00375F90" w:rsidP="00375F90"/>
    <w:p w:rsidR="00375F90" w:rsidRDefault="00375F90" w:rsidP="00375F90"/>
    <w:p w:rsidR="00375F90" w:rsidRDefault="00375F90" w:rsidP="00375F90"/>
    <w:p w:rsidR="00375F90" w:rsidRDefault="00135DF3" w:rsidP="00375F90">
      <w:pPr>
        <w:jc w:val="center"/>
        <w:rPr>
          <w:color w:val="FF0000"/>
        </w:rPr>
      </w:pPr>
      <w:r w:rsidRPr="00135DF3">
        <w:rPr>
          <w:rFonts w:ascii="Arial Narrow" w:hAnsi="Arial Narrow"/>
          <w:b/>
          <w:sz w:val="44"/>
          <w:szCs w:val="44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468pt;height:71.25pt" fillcolor="#06c" strokecolor="#9cf" strokeweight="1.5pt">
            <v:shadow on="t" color="#900"/>
            <v:textpath style="font-family:&quot;Impact&quot;;v-text-kern:t" trim="t" fitpath="t" string="Список очередности&#10;на санаторно-курортное лечение&#10;"/>
          </v:shape>
        </w:pict>
      </w:r>
    </w:p>
    <w:p w:rsidR="00375F90" w:rsidRDefault="00375F90" w:rsidP="00375F90">
      <w:pPr>
        <w:jc w:val="center"/>
        <w:rPr>
          <w:color w:val="FF0000"/>
          <w:sz w:val="28"/>
        </w:rPr>
      </w:pPr>
    </w:p>
    <w:p w:rsidR="00375F90" w:rsidRDefault="00375F90" w:rsidP="00375F90">
      <w:pPr>
        <w:jc w:val="center"/>
        <w:rPr>
          <w:color w:val="FF0000"/>
        </w:rPr>
      </w:pPr>
    </w:p>
    <w:tbl>
      <w:tblPr>
        <w:tblW w:w="0" w:type="auto"/>
        <w:jc w:val="center"/>
        <w:tblInd w:w="-864" w:type="dxa"/>
        <w:tblBorders>
          <w:top w:val="single" w:sz="18" w:space="0" w:color="3366FF"/>
          <w:left w:val="single" w:sz="18" w:space="0" w:color="3366FF"/>
          <w:bottom w:val="single" w:sz="18" w:space="0" w:color="3366FF"/>
          <w:right w:val="single" w:sz="18" w:space="0" w:color="3366FF"/>
          <w:insideH w:val="single" w:sz="18" w:space="0" w:color="3366FF"/>
          <w:insideV w:val="single" w:sz="18" w:space="0" w:color="3366FF"/>
        </w:tblBorders>
        <w:tblLayout w:type="fixed"/>
        <w:tblLook w:val="0000"/>
      </w:tblPr>
      <w:tblGrid>
        <w:gridCol w:w="960"/>
        <w:gridCol w:w="4321"/>
        <w:gridCol w:w="2340"/>
        <w:gridCol w:w="1856"/>
      </w:tblGrid>
      <w:tr w:rsidR="00375F90" w:rsidTr="00BF3194">
        <w:trPr>
          <w:trHeight w:val="75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F90" w:rsidRPr="00CF374A" w:rsidRDefault="00375F90" w:rsidP="00BF3194">
            <w:pPr>
              <w:jc w:val="center"/>
              <w:rPr>
                <w:b/>
                <w:color w:val="000000"/>
                <w:sz w:val="28"/>
              </w:rPr>
            </w:pPr>
            <w:r w:rsidRPr="00CF374A">
              <w:rPr>
                <w:b/>
                <w:color w:val="000000"/>
                <w:sz w:val="28"/>
              </w:rPr>
              <w:t xml:space="preserve">№ </w:t>
            </w:r>
            <w:proofErr w:type="spellStart"/>
            <w:proofErr w:type="gramStart"/>
            <w:r w:rsidRPr="00CF374A">
              <w:rPr>
                <w:b/>
                <w:color w:val="000000"/>
                <w:sz w:val="28"/>
              </w:rPr>
              <w:t>п</w:t>
            </w:r>
            <w:proofErr w:type="spellEnd"/>
            <w:proofErr w:type="gramEnd"/>
            <w:r w:rsidRPr="00CF374A">
              <w:rPr>
                <w:b/>
                <w:color w:val="000000"/>
                <w:sz w:val="28"/>
              </w:rPr>
              <w:t>/</w:t>
            </w:r>
            <w:proofErr w:type="spellStart"/>
            <w:r w:rsidRPr="00CF374A">
              <w:rPr>
                <w:b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F90" w:rsidRPr="000020F2" w:rsidRDefault="00375F90" w:rsidP="00BF3194">
            <w:pPr>
              <w:jc w:val="center"/>
              <w:rPr>
                <w:b/>
                <w:color w:val="000000"/>
                <w:sz w:val="28"/>
              </w:rPr>
            </w:pPr>
            <w:r w:rsidRPr="00CF374A">
              <w:rPr>
                <w:b/>
                <w:color w:val="000000"/>
                <w:sz w:val="28"/>
              </w:rPr>
              <w:t>Ф</w:t>
            </w:r>
            <w:r w:rsidRPr="000020F2">
              <w:rPr>
                <w:b/>
                <w:color w:val="000000"/>
                <w:sz w:val="28"/>
              </w:rPr>
              <w:t>.</w:t>
            </w:r>
            <w:r w:rsidRPr="00CF374A">
              <w:rPr>
                <w:b/>
                <w:color w:val="000000"/>
                <w:sz w:val="28"/>
              </w:rPr>
              <w:t>И</w:t>
            </w:r>
            <w:r w:rsidRPr="000020F2">
              <w:rPr>
                <w:b/>
                <w:color w:val="000000"/>
                <w:sz w:val="28"/>
              </w:rPr>
              <w:t>.</w:t>
            </w:r>
            <w:r w:rsidRPr="00CF374A">
              <w:rPr>
                <w:b/>
                <w:color w:val="000000"/>
                <w:sz w:val="28"/>
              </w:rPr>
              <w:t>О</w:t>
            </w:r>
            <w:r w:rsidRPr="000020F2">
              <w:rPr>
                <w:b/>
                <w:color w:val="000000"/>
                <w:sz w:val="28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F90" w:rsidRPr="00CF374A" w:rsidRDefault="00375F90" w:rsidP="00BF3194">
            <w:pPr>
              <w:jc w:val="center"/>
              <w:rPr>
                <w:b/>
                <w:color w:val="000000"/>
                <w:sz w:val="28"/>
              </w:rPr>
            </w:pPr>
            <w:r w:rsidRPr="00CF374A">
              <w:rPr>
                <w:b/>
                <w:color w:val="000000"/>
                <w:sz w:val="28"/>
              </w:rPr>
              <w:t>Дата постановки на учет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F90" w:rsidRPr="00CF374A" w:rsidRDefault="00375F90" w:rsidP="00BF3194">
            <w:pPr>
              <w:jc w:val="center"/>
              <w:rPr>
                <w:b/>
                <w:sz w:val="28"/>
              </w:rPr>
            </w:pPr>
            <w:r w:rsidRPr="00CF374A">
              <w:rPr>
                <w:b/>
                <w:sz w:val="28"/>
              </w:rPr>
              <w:t>Примечание</w:t>
            </w:r>
          </w:p>
        </w:tc>
      </w:tr>
      <w:tr w:rsidR="00375F90" w:rsidTr="00BF3194">
        <w:trPr>
          <w:trHeight w:val="45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1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  <w:rPr>
                <w:color w:val="000000"/>
                <w:lang w:val="en-US"/>
              </w:rPr>
            </w:pPr>
            <w:r w:rsidRPr="00CF374A">
              <w:rPr>
                <w:color w:val="000000"/>
              </w:rPr>
              <w:t>Буркова Л</w:t>
            </w:r>
            <w:r w:rsidRPr="00CF374A">
              <w:rPr>
                <w:color w:val="000000"/>
                <w:lang w:val="en-US"/>
              </w:rPr>
              <w:t>.</w:t>
            </w:r>
            <w:r w:rsidRPr="00CF374A">
              <w:rPr>
                <w:color w:val="000000"/>
              </w:rPr>
              <w:t xml:space="preserve"> В</w:t>
            </w:r>
            <w:r w:rsidRPr="00CF374A">
              <w:rPr>
                <w:color w:val="000000"/>
                <w:lang w:val="en-US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 xml:space="preserve">     </w:t>
            </w:r>
            <w:r w:rsidRPr="00CF374A">
              <w:rPr>
                <w:color w:val="000000"/>
                <w:sz w:val="28"/>
                <w:lang w:val="en-US"/>
              </w:rPr>
              <w:t>01.09.01.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42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2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  <w:rPr>
                <w:color w:val="000000"/>
              </w:rPr>
            </w:pPr>
            <w:r w:rsidRPr="00CF374A">
              <w:rPr>
                <w:color w:val="000000"/>
              </w:rPr>
              <w:t>Ананьева Е.Н.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06.09.01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42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3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rPr>
                <w:color w:val="000000"/>
                <w:sz w:val="28"/>
                <w:lang w:val="en-US"/>
              </w:rPr>
            </w:pPr>
            <w:proofErr w:type="spellStart"/>
            <w:r w:rsidRPr="00CF374A">
              <w:rPr>
                <w:color w:val="000000"/>
                <w:sz w:val="28"/>
              </w:rPr>
              <w:t>Николахина</w:t>
            </w:r>
            <w:proofErr w:type="spellEnd"/>
            <w:r w:rsidRPr="00CF374A">
              <w:rPr>
                <w:color w:val="000000"/>
                <w:sz w:val="28"/>
              </w:rPr>
              <w:t xml:space="preserve"> А</w:t>
            </w:r>
            <w:r w:rsidRPr="00CF374A">
              <w:rPr>
                <w:color w:val="000000"/>
                <w:sz w:val="28"/>
                <w:lang w:val="en-US"/>
              </w:rPr>
              <w:t>.</w:t>
            </w:r>
            <w:r w:rsidRPr="00CF374A">
              <w:rPr>
                <w:color w:val="000000"/>
                <w:sz w:val="28"/>
              </w:rPr>
              <w:t>В</w:t>
            </w:r>
            <w:r w:rsidRPr="00CF374A">
              <w:rPr>
                <w:color w:val="000000"/>
                <w:sz w:val="28"/>
                <w:lang w:val="en-US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  <w:lang w:val="en-US"/>
              </w:rPr>
            </w:pPr>
            <w:r w:rsidRPr="00CF374A">
              <w:rPr>
                <w:color w:val="000000"/>
                <w:sz w:val="28"/>
              </w:rPr>
              <w:t>06</w:t>
            </w:r>
            <w:r w:rsidRPr="00CF374A">
              <w:rPr>
                <w:color w:val="000000"/>
                <w:sz w:val="28"/>
                <w:lang w:val="en-US"/>
              </w:rPr>
              <w:t>.06.</w:t>
            </w:r>
            <w:r w:rsidRPr="00CF374A">
              <w:rPr>
                <w:color w:val="000000"/>
                <w:sz w:val="28"/>
              </w:rPr>
              <w:t>02</w:t>
            </w:r>
            <w:r w:rsidRPr="00CF374A">
              <w:rPr>
                <w:color w:val="000000"/>
                <w:sz w:val="28"/>
                <w:lang w:val="en-US"/>
              </w:rPr>
              <w:t>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  <w:lang w:val="en-US"/>
              </w:rPr>
            </w:pPr>
          </w:p>
        </w:tc>
      </w:tr>
      <w:tr w:rsidR="00375F90" w:rsidTr="00BF3194">
        <w:trPr>
          <w:trHeight w:val="41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  <w:rPr>
                <w:color w:val="000000"/>
                <w:lang w:val="en-US"/>
              </w:rPr>
            </w:pPr>
            <w:proofErr w:type="spellStart"/>
            <w:r w:rsidRPr="00CF374A">
              <w:rPr>
                <w:color w:val="000000"/>
              </w:rPr>
              <w:t>Хаметшина</w:t>
            </w:r>
            <w:proofErr w:type="spellEnd"/>
            <w:r w:rsidRPr="00CF374A">
              <w:rPr>
                <w:color w:val="000000"/>
              </w:rPr>
              <w:t xml:space="preserve"> О</w:t>
            </w:r>
            <w:r w:rsidRPr="00CF374A">
              <w:rPr>
                <w:color w:val="000000"/>
                <w:lang w:val="en-US"/>
              </w:rPr>
              <w:t>.</w:t>
            </w:r>
            <w:r w:rsidRPr="00CF374A">
              <w:rPr>
                <w:color w:val="000000"/>
              </w:rPr>
              <w:t>В</w:t>
            </w:r>
            <w:r w:rsidRPr="00CF374A">
              <w:rPr>
                <w:color w:val="000000"/>
                <w:lang w:val="en-US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  <w:lang w:val="en-US"/>
              </w:rPr>
            </w:pPr>
            <w:r w:rsidRPr="00CF374A">
              <w:rPr>
                <w:color w:val="000000"/>
                <w:sz w:val="28"/>
                <w:lang w:val="en-US"/>
              </w:rPr>
              <w:t>22.01.04.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  <w:lang w:val="en-US"/>
              </w:rPr>
            </w:pPr>
          </w:p>
        </w:tc>
      </w:tr>
      <w:tr w:rsidR="00375F90" w:rsidTr="00BF3194">
        <w:trPr>
          <w:trHeight w:val="42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  <w:rPr>
                <w:color w:val="000000"/>
                <w:lang w:val="en-US"/>
              </w:rPr>
            </w:pPr>
            <w:proofErr w:type="spellStart"/>
            <w:r w:rsidRPr="00CF374A">
              <w:rPr>
                <w:color w:val="000000"/>
              </w:rPr>
              <w:t>Батыршина</w:t>
            </w:r>
            <w:proofErr w:type="spellEnd"/>
            <w:r w:rsidRPr="00CF374A">
              <w:rPr>
                <w:color w:val="000000"/>
              </w:rPr>
              <w:t xml:space="preserve"> С</w:t>
            </w:r>
            <w:r w:rsidRPr="00CF374A">
              <w:rPr>
                <w:color w:val="000000"/>
                <w:lang w:val="en-US"/>
              </w:rPr>
              <w:t>.</w:t>
            </w:r>
            <w:r w:rsidRPr="00CF374A">
              <w:rPr>
                <w:color w:val="000000"/>
              </w:rPr>
              <w:t>И</w:t>
            </w:r>
            <w:r w:rsidRPr="00CF374A">
              <w:rPr>
                <w:color w:val="000000"/>
                <w:lang w:val="en-US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  <w:lang w:val="en-US"/>
              </w:rPr>
              <w:t>04.02.04.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40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6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rPr>
                <w:color w:val="000000"/>
                <w:sz w:val="28"/>
                <w:lang w:val="en-US"/>
              </w:rPr>
            </w:pPr>
            <w:r w:rsidRPr="00CF374A">
              <w:rPr>
                <w:color w:val="000000"/>
                <w:sz w:val="28"/>
              </w:rPr>
              <w:t>Юрьева И</w:t>
            </w:r>
            <w:r w:rsidRPr="00CF374A">
              <w:rPr>
                <w:color w:val="000000"/>
                <w:sz w:val="28"/>
                <w:lang w:val="en-US"/>
              </w:rPr>
              <w:t>.</w:t>
            </w:r>
            <w:r w:rsidRPr="00CF374A">
              <w:rPr>
                <w:color w:val="000000"/>
                <w:sz w:val="28"/>
              </w:rPr>
              <w:t>Ю</w:t>
            </w:r>
            <w:r w:rsidRPr="00CF374A">
              <w:rPr>
                <w:color w:val="000000"/>
                <w:sz w:val="28"/>
                <w:lang w:val="en-US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  <w:lang w:val="en-US"/>
              </w:rPr>
            </w:pPr>
            <w:r w:rsidRPr="00CF374A">
              <w:rPr>
                <w:color w:val="000000"/>
                <w:sz w:val="28"/>
                <w:lang w:val="en-US"/>
              </w:rPr>
              <w:t>15.09.04.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  <w:lang w:val="en-US"/>
              </w:rPr>
            </w:pPr>
          </w:p>
        </w:tc>
      </w:tr>
      <w:tr w:rsidR="00375F90" w:rsidTr="00BF3194">
        <w:trPr>
          <w:trHeight w:val="413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7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rPr>
                <w:color w:val="000000"/>
                <w:sz w:val="28"/>
                <w:lang w:val="en-US"/>
              </w:rPr>
            </w:pPr>
            <w:proofErr w:type="spellStart"/>
            <w:r w:rsidRPr="00CF374A">
              <w:rPr>
                <w:color w:val="000000"/>
                <w:sz w:val="28"/>
              </w:rPr>
              <w:t>Ильюшкина</w:t>
            </w:r>
            <w:proofErr w:type="spellEnd"/>
            <w:r w:rsidRPr="00CF374A">
              <w:rPr>
                <w:color w:val="000000"/>
                <w:sz w:val="28"/>
              </w:rPr>
              <w:t xml:space="preserve"> В</w:t>
            </w:r>
            <w:r w:rsidRPr="00CF374A">
              <w:rPr>
                <w:color w:val="000000"/>
                <w:sz w:val="28"/>
                <w:lang w:val="en-US"/>
              </w:rPr>
              <w:t>.</w:t>
            </w:r>
            <w:r w:rsidRPr="00CF374A">
              <w:rPr>
                <w:color w:val="000000"/>
                <w:sz w:val="28"/>
              </w:rPr>
              <w:t>В</w:t>
            </w:r>
            <w:r w:rsidRPr="00CF374A">
              <w:rPr>
                <w:color w:val="000000"/>
                <w:sz w:val="28"/>
                <w:lang w:val="en-US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  <w:lang w:val="en-US"/>
              </w:rPr>
              <w:t>05.10.04.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41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8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rPr>
                <w:color w:val="000000"/>
                <w:sz w:val="28"/>
                <w:lang w:val="en-US"/>
              </w:rPr>
            </w:pPr>
            <w:proofErr w:type="spellStart"/>
            <w:r w:rsidRPr="00CF374A">
              <w:rPr>
                <w:color w:val="000000"/>
                <w:sz w:val="28"/>
              </w:rPr>
              <w:t>Бахтиярова</w:t>
            </w:r>
            <w:proofErr w:type="spellEnd"/>
            <w:r w:rsidRPr="00CF374A">
              <w:rPr>
                <w:color w:val="000000"/>
                <w:sz w:val="28"/>
              </w:rPr>
              <w:t xml:space="preserve"> Э</w:t>
            </w:r>
            <w:r w:rsidRPr="00CF374A">
              <w:rPr>
                <w:color w:val="000000"/>
                <w:sz w:val="28"/>
                <w:lang w:val="en-US"/>
              </w:rPr>
              <w:t>.</w:t>
            </w:r>
            <w:r w:rsidRPr="00CF374A">
              <w:rPr>
                <w:color w:val="000000"/>
                <w:sz w:val="28"/>
              </w:rPr>
              <w:t>А</w:t>
            </w:r>
            <w:r w:rsidRPr="00CF374A">
              <w:rPr>
                <w:color w:val="000000"/>
                <w:sz w:val="28"/>
                <w:lang w:val="en-US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tabs>
                <w:tab w:val="left" w:pos="315"/>
              </w:tabs>
              <w:jc w:val="center"/>
              <w:rPr>
                <w:color w:val="000000"/>
                <w:sz w:val="28"/>
                <w:lang w:val="en-US"/>
              </w:rPr>
            </w:pPr>
            <w:r w:rsidRPr="00CF374A">
              <w:rPr>
                <w:color w:val="000000"/>
                <w:sz w:val="28"/>
                <w:lang w:val="en-US"/>
              </w:rPr>
              <w:t>11.11.04.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tabs>
                <w:tab w:val="left" w:pos="315"/>
              </w:tabs>
              <w:rPr>
                <w:color w:val="FF0000"/>
                <w:sz w:val="28"/>
                <w:lang w:val="en-US"/>
              </w:rPr>
            </w:pPr>
          </w:p>
        </w:tc>
      </w:tr>
      <w:tr w:rsidR="00375F90" w:rsidTr="00BF3194">
        <w:trPr>
          <w:trHeight w:val="36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9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  <w:rPr>
                <w:color w:val="000000"/>
              </w:rPr>
            </w:pPr>
            <w:proofErr w:type="spellStart"/>
            <w:r w:rsidRPr="00CF374A">
              <w:rPr>
                <w:color w:val="000000"/>
              </w:rPr>
              <w:t>Фахрутдинова</w:t>
            </w:r>
            <w:proofErr w:type="spellEnd"/>
            <w:r w:rsidRPr="00CF374A">
              <w:rPr>
                <w:color w:val="000000"/>
              </w:rPr>
              <w:t xml:space="preserve"> Р.М.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16.11.04.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41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10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  <w:rPr>
                <w:color w:val="000000"/>
              </w:rPr>
            </w:pPr>
            <w:proofErr w:type="spellStart"/>
            <w:r w:rsidRPr="00CF374A">
              <w:rPr>
                <w:color w:val="000000"/>
              </w:rPr>
              <w:t>Рудзит</w:t>
            </w:r>
            <w:proofErr w:type="spellEnd"/>
            <w:r w:rsidRPr="00CF374A">
              <w:rPr>
                <w:color w:val="000000"/>
              </w:rPr>
              <w:t xml:space="preserve"> Л.В.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07.11.06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40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11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  <w:rPr>
                <w:color w:val="000000"/>
              </w:rPr>
            </w:pPr>
            <w:proofErr w:type="spellStart"/>
            <w:r w:rsidRPr="00CF374A">
              <w:rPr>
                <w:color w:val="000000"/>
              </w:rPr>
              <w:t>Латыпова</w:t>
            </w:r>
            <w:proofErr w:type="spellEnd"/>
            <w:r w:rsidRPr="00CF374A">
              <w:rPr>
                <w:color w:val="000000"/>
              </w:rPr>
              <w:t xml:space="preserve"> З.А. (2005)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16.09.06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42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 xml:space="preserve">   12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  <w:rPr>
                <w:color w:val="000000"/>
              </w:rPr>
            </w:pPr>
            <w:r w:rsidRPr="00CF374A">
              <w:rPr>
                <w:color w:val="000000"/>
              </w:rPr>
              <w:t>Титова И.Н. (2006)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19.09.06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29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13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  <w:rPr>
                <w:color w:val="000000"/>
              </w:rPr>
            </w:pPr>
            <w:r w:rsidRPr="00CF374A">
              <w:rPr>
                <w:color w:val="000000"/>
              </w:rPr>
              <w:t>Кольцова Е.С.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22.02.07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30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14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  <w:rPr>
                <w:color w:val="000000"/>
              </w:rPr>
            </w:pPr>
            <w:proofErr w:type="spellStart"/>
            <w:r w:rsidRPr="00CF374A">
              <w:rPr>
                <w:color w:val="000000"/>
              </w:rPr>
              <w:t>Гайфуллин</w:t>
            </w:r>
            <w:proofErr w:type="spellEnd"/>
            <w:r w:rsidRPr="00CF374A">
              <w:rPr>
                <w:color w:val="000000"/>
              </w:rPr>
              <w:t xml:space="preserve"> В.Р.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16.10.08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34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  <w:lang w:val="en-US"/>
              </w:rPr>
              <w:t>1</w:t>
            </w:r>
            <w:r w:rsidRPr="00CF374A">
              <w:rPr>
                <w:color w:val="000000"/>
                <w:sz w:val="28"/>
              </w:rPr>
              <w:t>5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  <w:rPr>
                <w:color w:val="000000"/>
              </w:rPr>
            </w:pPr>
            <w:r w:rsidRPr="00CF374A">
              <w:rPr>
                <w:color w:val="000000"/>
              </w:rPr>
              <w:t>Мустафина Ф.З.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14.05.09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35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16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  <w:rPr>
                <w:color w:val="000000"/>
              </w:rPr>
            </w:pPr>
            <w:proofErr w:type="spellStart"/>
            <w:r w:rsidRPr="00CF374A">
              <w:rPr>
                <w:color w:val="000000"/>
              </w:rPr>
              <w:t>Чикулаева</w:t>
            </w:r>
            <w:proofErr w:type="spellEnd"/>
            <w:r w:rsidRPr="00CF374A">
              <w:rPr>
                <w:color w:val="000000"/>
              </w:rPr>
              <w:t xml:space="preserve"> Н.В.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15.06.09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33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17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  <w:rPr>
                <w:color w:val="000000"/>
              </w:rPr>
            </w:pPr>
            <w:proofErr w:type="spellStart"/>
            <w:r w:rsidRPr="00CF374A">
              <w:rPr>
                <w:color w:val="000000"/>
              </w:rPr>
              <w:t>Замилова</w:t>
            </w:r>
            <w:proofErr w:type="spellEnd"/>
            <w:r w:rsidRPr="00CF374A">
              <w:rPr>
                <w:color w:val="000000"/>
              </w:rPr>
              <w:t xml:space="preserve"> Л.М.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19.06.09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34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18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  <w:rPr>
                <w:color w:val="000000"/>
              </w:rPr>
            </w:pPr>
            <w:r w:rsidRPr="00CF374A">
              <w:rPr>
                <w:color w:val="000000"/>
              </w:rPr>
              <w:t>Дунаевская Ю.П.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22.06.09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36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19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  <w:rPr>
                <w:color w:val="000000"/>
              </w:rPr>
            </w:pPr>
            <w:proofErr w:type="spellStart"/>
            <w:r w:rsidRPr="00CF374A">
              <w:rPr>
                <w:color w:val="000000"/>
              </w:rPr>
              <w:t>Реддер</w:t>
            </w:r>
            <w:proofErr w:type="spellEnd"/>
            <w:r w:rsidRPr="00CF374A">
              <w:rPr>
                <w:color w:val="000000"/>
              </w:rPr>
              <w:t xml:space="preserve"> Г.Л.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22.06.09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34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20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  <w:rPr>
                <w:color w:val="000000"/>
              </w:rPr>
            </w:pPr>
            <w:proofErr w:type="spellStart"/>
            <w:r w:rsidRPr="00CF374A">
              <w:rPr>
                <w:color w:val="000000"/>
              </w:rPr>
              <w:t>Колтунова</w:t>
            </w:r>
            <w:proofErr w:type="spellEnd"/>
            <w:r w:rsidRPr="00CF374A">
              <w:rPr>
                <w:color w:val="000000"/>
              </w:rPr>
              <w:t xml:space="preserve"> Т.Н.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11.01.10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35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21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  <w:rPr>
                <w:color w:val="000000"/>
              </w:rPr>
            </w:pPr>
            <w:r w:rsidRPr="00CF374A">
              <w:rPr>
                <w:color w:val="000000"/>
              </w:rPr>
              <w:t>Садыкова Т.Н.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01.03.10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34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22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  <w:rPr>
                <w:color w:val="000000"/>
              </w:rPr>
            </w:pPr>
            <w:r w:rsidRPr="00CF374A">
              <w:rPr>
                <w:color w:val="000000"/>
              </w:rPr>
              <w:t>Суходольская Р.С.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03.05.10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35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23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  <w:rPr>
                <w:color w:val="000000"/>
              </w:rPr>
            </w:pPr>
            <w:proofErr w:type="spellStart"/>
            <w:r w:rsidRPr="00CF374A">
              <w:rPr>
                <w:color w:val="000000"/>
              </w:rPr>
              <w:t>Сабирзянова</w:t>
            </w:r>
            <w:proofErr w:type="spellEnd"/>
            <w:r w:rsidRPr="00CF374A">
              <w:rPr>
                <w:color w:val="000000"/>
              </w:rPr>
              <w:t xml:space="preserve"> С.Г.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01.12.10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34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24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  <w:rPr>
                <w:color w:val="000000"/>
              </w:rPr>
            </w:pPr>
            <w:r w:rsidRPr="00CF374A">
              <w:rPr>
                <w:color w:val="000000"/>
              </w:rPr>
              <w:t>Тимофеева З.Н.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21.12.10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34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25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  <w:rPr>
                <w:color w:val="000000"/>
              </w:rPr>
            </w:pPr>
            <w:r w:rsidRPr="00CF374A">
              <w:rPr>
                <w:color w:val="000000"/>
              </w:rPr>
              <w:t>Гафурова Л.В.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21.12.10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34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26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Рябова Э.З.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30.03.11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35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27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</w:pPr>
            <w:proofErr w:type="spellStart"/>
            <w:r w:rsidRPr="00CF374A">
              <w:t>Помазкина</w:t>
            </w:r>
            <w:proofErr w:type="spellEnd"/>
            <w:r w:rsidRPr="00CF374A">
              <w:t xml:space="preserve"> Л.Л.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28.04.11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35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28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</w:pPr>
            <w:proofErr w:type="spellStart"/>
            <w:r>
              <w:t>Латыпова</w:t>
            </w:r>
            <w:proofErr w:type="spellEnd"/>
            <w:r>
              <w:t xml:space="preserve"> З.А.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20.05.11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34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29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</w:pPr>
            <w:r>
              <w:t>Садыкова Т.В.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26.05.11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34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lastRenderedPageBreak/>
              <w:t>30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</w:pPr>
            <w:r>
              <w:t>Степанова А.Н.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17.06.11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rPr>
                <w:color w:val="FF0000"/>
                <w:sz w:val="28"/>
              </w:rPr>
            </w:pPr>
          </w:p>
        </w:tc>
      </w:tr>
      <w:tr w:rsidR="00375F90" w:rsidTr="00BF3194">
        <w:trPr>
          <w:trHeight w:val="34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31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pStyle w:val="1"/>
            </w:pPr>
            <w:r>
              <w:t xml:space="preserve">Насырова Е.А.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20.06.11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B72C2A" w:rsidRDefault="00375F90" w:rsidP="00BF3194">
            <w:pPr>
              <w:rPr>
                <w:sz w:val="28"/>
                <w:szCs w:val="28"/>
              </w:rPr>
            </w:pPr>
            <w:r w:rsidRPr="00B72C2A">
              <w:rPr>
                <w:sz w:val="28"/>
                <w:szCs w:val="28"/>
              </w:rPr>
              <w:t>(2011, ч/</w:t>
            </w:r>
            <w:proofErr w:type="spellStart"/>
            <w:r w:rsidRPr="00B72C2A">
              <w:rPr>
                <w:sz w:val="28"/>
                <w:szCs w:val="28"/>
              </w:rPr>
              <w:t>з</w:t>
            </w:r>
            <w:proofErr w:type="spellEnd"/>
            <w:r w:rsidRPr="00B72C2A">
              <w:rPr>
                <w:sz w:val="28"/>
                <w:szCs w:val="28"/>
              </w:rPr>
              <w:t xml:space="preserve"> 5лет)</w:t>
            </w:r>
          </w:p>
        </w:tc>
      </w:tr>
      <w:tr w:rsidR="00375F90" w:rsidRPr="00CF374A" w:rsidTr="00BF3194">
        <w:trPr>
          <w:trHeight w:val="3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32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pStyle w:val="1"/>
            </w:pPr>
            <w:proofErr w:type="spellStart"/>
            <w:r w:rsidRPr="00CF374A">
              <w:rPr>
                <w:color w:val="000000"/>
              </w:rPr>
              <w:t>Гиззатуллина</w:t>
            </w:r>
            <w:proofErr w:type="spellEnd"/>
            <w:r w:rsidRPr="00CF374A">
              <w:rPr>
                <w:color w:val="000000"/>
              </w:rPr>
              <w:t xml:space="preserve"> Р.З.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21.06.11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rPr>
                <w:sz w:val="28"/>
              </w:rPr>
            </w:pPr>
            <w:r w:rsidRPr="00B72C2A">
              <w:rPr>
                <w:sz w:val="28"/>
                <w:szCs w:val="28"/>
              </w:rPr>
              <w:t>(2011, ч/</w:t>
            </w:r>
            <w:proofErr w:type="spellStart"/>
            <w:r w:rsidRPr="00B72C2A">
              <w:rPr>
                <w:sz w:val="28"/>
                <w:szCs w:val="28"/>
              </w:rPr>
              <w:t>з</w:t>
            </w:r>
            <w:proofErr w:type="spellEnd"/>
            <w:r w:rsidRPr="00B72C2A">
              <w:rPr>
                <w:sz w:val="28"/>
                <w:szCs w:val="28"/>
              </w:rPr>
              <w:t xml:space="preserve"> 5лет)</w:t>
            </w:r>
          </w:p>
        </w:tc>
      </w:tr>
      <w:tr w:rsidR="00375F90" w:rsidRPr="00CF374A" w:rsidTr="00BF3194">
        <w:trPr>
          <w:trHeight w:val="36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33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pStyle w:val="1"/>
            </w:pPr>
            <w:proofErr w:type="spellStart"/>
            <w:r>
              <w:t>Гафиатуллин</w:t>
            </w:r>
            <w:proofErr w:type="spellEnd"/>
            <w:r>
              <w:t xml:space="preserve"> Ф.Х.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22.08.11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rPr>
                <w:sz w:val="28"/>
              </w:rPr>
            </w:pPr>
          </w:p>
        </w:tc>
      </w:tr>
      <w:tr w:rsidR="00375F90" w:rsidRPr="00CF374A" w:rsidTr="00BF3194">
        <w:trPr>
          <w:trHeight w:val="34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34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pStyle w:val="1"/>
            </w:pPr>
            <w:r>
              <w:t>Аксакова-Хусаинова А.В.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08.09.11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rPr>
                <w:sz w:val="28"/>
              </w:rPr>
            </w:pPr>
          </w:p>
        </w:tc>
      </w:tr>
      <w:tr w:rsidR="00375F90" w:rsidRPr="00CF374A" w:rsidTr="00BF3194">
        <w:trPr>
          <w:trHeight w:val="34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color w:val="000000"/>
                <w:sz w:val="28"/>
              </w:rPr>
            </w:pPr>
            <w:r w:rsidRPr="00CF374A">
              <w:rPr>
                <w:color w:val="000000"/>
                <w:sz w:val="28"/>
              </w:rPr>
              <w:t>35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pStyle w:val="1"/>
            </w:pPr>
            <w:proofErr w:type="spellStart"/>
            <w:r>
              <w:t>Зигангараева</w:t>
            </w:r>
            <w:proofErr w:type="spellEnd"/>
            <w:r>
              <w:t xml:space="preserve"> Р.Н.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28.09.11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rPr>
                <w:sz w:val="28"/>
              </w:rPr>
            </w:pPr>
          </w:p>
        </w:tc>
      </w:tr>
      <w:tr w:rsidR="00375F90" w:rsidRPr="00CF374A" w:rsidTr="00BF3194">
        <w:trPr>
          <w:trHeight w:val="28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sz w:val="28"/>
              </w:rPr>
            </w:pPr>
            <w:r w:rsidRPr="00CF374A">
              <w:rPr>
                <w:sz w:val="28"/>
              </w:rPr>
              <w:t>36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pStyle w:val="1"/>
            </w:pPr>
            <w:proofErr w:type="spellStart"/>
            <w:r>
              <w:t>Шагиева</w:t>
            </w:r>
            <w:proofErr w:type="spellEnd"/>
            <w:r>
              <w:t xml:space="preserve"> Г.М.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10.11.11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rPr>
                <w:sz w:val="28"/>
              </w:rPr>
            </w:pPr>
            <w:r w:rsidRPr="00B72C2A">
              <w:rPr>
                <w:sz w:val="28"/>
                <w:szCs w:val="28"/>
              </w:rPr>
              <w:t>(2011, ч/</w:t>
            </w:r>
            <w:proofErr w:type="spellStart"/>
            <w:r w:rsidRPr="00B72C2A">
              <w:rPr>
                <w:sz w:val="28"/>
                <w:szCs w:val="28"/>
              </w:rPr>
              <w:t>з</w:t>
            </w:r>
            <w:proofErr w:type="spellEnd"/>
            <w:r w:rsidRPr="00B72C2A">
              <w:rPr>
                <w:sz w:val="28"/>
                <w:szCs w:val="28"/>
              </w:rPr>
              <w:t xml:space="preserve"> 5лет)</w:t>
            </w:r>
          </w:p>
        </w:tc>
      </w:tr>
      <w:tr w:rsidR="00375F90" w:rsidRPr="00CF374A" w:rsidTr="00BF3194">
        <w:trPr>
          <w:trHeight w:val="303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sz w:val="28"/>
              </w:rPr>
            </w:pPr>
            <w:r w:rsidRPr="00CF374A">
              <w:rPr>
                <w:sz w:val="28"/>
              </w:rPr>
              <w:t>37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pStyle w:val="1"/>
            </w:pPr>
            <w:r>
              <w:t>Кузьмичева Н.В.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26.01.12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rPr>
                <w:sz w:val="28"/>
              </w:rPr>
            </w:pPr>
          </w:p>
        </w:tc>
      </w:tr>
      <w:tr w:rsidR="00375F90" w:rsidRPr="00CF374A" w:rsidTr="00BF3194">
        <w:trPr>
          <w:trHeight w:val="303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sz w:val="28"/>
              </w:rPr>
            </w:pPr>
            <w:r w:rsidRPr="00CF374A">
              <w:rPr>
                <w:sz w:val="28"/>
              </w:rPr>
              <w:t>38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pStyle w:val="1"/>
            </w:pPr>
            <w:proofErr w:type="spellStart"/>
            <w:r>
              <w:t>Лотфуллина</w:t>
            </w:r>
            <w:proofErr w:type="spellEnd"/>
            <w:r>
              <w:t xml:space="preserve"> Л.Р.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26.01.12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rPr>
                <w:sz w:val="28"/>
              </w:rPr>
            </w:pPr>
          </w:p>
        </w:tc>
      </w:tr>
      <w:tr w:rsidR="00375F90" w:rsidRPr="00CF374A" w:rsidTr="00BF3194">
        <w:trPr>
          <w:trHeight w:val="29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sz w:val="28"/>
              </w:rPr>
            </w:pPr>
            <w:r w:rsidRPr="00CF374A">
              <w:rPr>
                <w:sz w:val="28"/>
              </w:rPr>
              <w:t>39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pStyle w:val="1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jc w:val="center"/>
              <w:rPr>
                <w:sz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rPr>
                <w:sz w:val="28"/>
              </w:rPr>
            </w:pPr>
          </w:p>
        </w:tc>
      </w:tr>
      <w:tr w:rsidR="00375F90" w:rsidRPr="00CF374A" w:rsidTr="00BF3194">
        <w:trPr>
          <w:trHeight w:val="31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pStyle w:val="1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jc w:val="center"/>
              <w:rPr>
                <w:sz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rPr>
                <w:sz w:val="28"/>
              </w:rPr>
            </w:pPr>
          </w:p>
        </w:tc>
      </w:tr>
      <w:tr w:rsidR="00375F90" w:rsidRPr="00CF374A" w:rsidTr="00BF3194">
        <w:trPr>
          <w:trHeight w:val="31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pStyle w:val="1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Default="00375F90" w:rsidP="00BF3194">
            <w:pPr>
              <w:jc w:val="center"/>
              <w:rPr>
                <w:sz w:val="28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0" w:rsidRPr="00CF374A" w:rsidRDefault="00375F90" w:rsidP="00BF3194">
            <w:pPr>
              <w:rPr>
                <w:sz w:val="28"/>
              </w:rPr>
            </w:pPr>
          </w:p>
        </w:tc>
      </w:tr>
    </w:tbl>
    <w:p w:rsidR="00375F90" w:rsidRDefault="00375F90" w:rsidP="00375F90">
      <w:pPr>
        <w:rPr>
          <w:color w:val="FF0000"/>
        </w:rPr>
      </w:pPr>
    </w:p>
    <w:p w:rsidR="00375F90" w:rsidRDefault="00375F90" w:rsidP="00375F90">
      <w:pPr>
        <w:rPr>
          <w:color w:val="FF0000"/>
        </w:rPr>
      </w:pPr>
    </w:p>
    <w:p w:rsidR="00375F90" w:rsidRDefault="00375F90" w:rsidP="00375F90">
      <w:pPr>
        <w:rPr>
          <w:color w:val="FF0000"/>
        </w:rPr>
      </w:pPr>
    </w:p>
    <w:p w:rsidR="00375F90" w:rsidRDefault="00375F90" w:rsidP="00375F90">
      <w:pPr>
        <w:rPr>
          <w:color w:val="FF0000"/>
        </w:rPr>
      </w:pPr>
    </w:p>
    <w:p w:rsidR="00375F90" w:rsidRDefault="00375F90" w:rsidP="00375F90">
      <w:pPr>
        <w:rPr>
          <w:color w:val="FF0000"/>
        </w:rPr>
      </w:pPr>
    </w:p>
    <w:p w:rsidR="00375F90" w:rsidRDefault="00375F90" w:rsidP="00375F90">
      <w:pPr>
        <w:rPr>
          <w:color w:val="FF0000"/>
        </w:rPr>
      </w:pPr>
    </w:p>
    <w:p w:rsidR="00375F90" w:rsidRDefault="00375F90" w:rsidP="00375F90">
      <w:pPr>
        <w:rPr>
          <w:color w:val="FF0000"/>
        </w:rPr>
      </w:pPr>
    </w:p>
    <w:p w:rsidR="00375F90" w:rsidRDefault="00375F90" w:rsidP="00375F90">
      <w:pPr>
        <w:rPr>
          <w:color w:val="FF0000"/>
        </w:rPr>
      </w:pPr>
    </w:p>
    <w:p w:rsidR="00375F90" w:rsidRPr="00016566" w:rsidRDefault="00375F90" w:rsidP="00375F90">
      <w:pPr>
        <w:jc w:val="center"/>
      </w:pPr>
      <w:r w:rsidRPr="00016566">
        <w:t>Информация по санаториям на 201</w:t>
      </w:r>
      <w:r>
        <w:t>2</w:t>
      </w:r>
      <w:r w:rsidRPr="00016566">
        <w:t>г.</w:t>
      </w:r>
    </w:p>
    <w:p w:rsidR="00375F90" w:rsidRPr="00016566" w:rsidRDefault="00375F90" w:rsidP="00375F90">
      <w:pPr>
        <w:jc w:val="center"/>
      </w:pPr>
    </w:p>
    <w:p w:rsidR="00375F90" w:rsidRPr="00016566" w:rsidRDefault="00375F90" w:rsidP="00375F90">
      <w:pPr>
        <w:jc w:val="center"/>
      </w:pPr>
    </w:p>
    <w:p w:rsidR="00375F90" w:rsidRPr="00016566" w:rsidRDefault="00375F90" w:rsidP="00375F90">
      <w:pPr>
        <w:jc w:val="center"/>
      </w:pPr>
    </w:p>
    <w:p w:rsidR="00375F90" w:rsidRPr="00016566" w:rsidRDefault="00375F90" w:rsidP="00375F90">
      <w:r w:rsidRPr="00016566">
        <w:t>- 1</w:t>
      </w:r>
      <w:r>
        <w:t>2 777.0</w:t>
      </w:r>
      <w:r w:rsidRPr="00016566">
        <w:t>0 руб. – 10% от стоимости путевки (необходимо будет оплатить при получении путевки);</w:t>
      </w:r>
    </w:p>
    <w:p w:rsidR="00375F90" w:rsidRPr="00016566" w:rsidRDefault="00375F90" w:rsidP="00375F90">
      <w:r w:rsidRPr="00016566">
        <w:t>- от 1</w:t>
      </w:r>
      <w:r>
        <w:t>2 778.0</w:t>
      </w:r>
      <w:r w:rsidRPr="00016566">
        <w:t>0 руб.- до 1</w:t>
      </w:r>
      <w:r>
        <w:t>5 333.00</w:t>
      </w:r>
      <w:r w:rsidRPr="00016566">
        <w:t xml:space="preserve"> руб. - 20 % стоимости путевки;</w:t>
      </w:r>
    </w:p>
    <w:p w:rsidR="00375F90" w:rsidRPr="00016566" w:rsidRDefault="00375F90" w:rsidP="00375F90">
      <w:r w:rsidRPr="00016566">
        <w:t>- от 1</w:t>
      </w:r>
      <w:r>
        <w:t>5 334 00</w:t>
      </w:r>
      <w:r w:rsidRPr="00016566">
        <w:t xml:space="preserve">руб.- до </w:t>
      </w:r>
      <w:r>
        <w:t>20 444.00</w:t>
      </w:r>
      <w:r w:rsidRPr="00016566">
        <w:t xml:space="preserve"> руб. - 30 % стоимости путевки;</w:t>
      </w:r>
    </w:p>
    <w:p w:rsidR="00375F90" w:rsidRPr="00016566" w:rsidRDefault="00375F90" w:rsidP="00375F90">
      <w:r w:rsidRPr="00016566">
        <w:t xml:space="preserve">- от </w:t>
      </w:r>
      <w:r>
        <w:t>20 445.00</w:t>
      </w:r>
      <w:r w:rsidRPr="00016566">
        <w:t xml:space="preserve"> руб.- до 2</w:t>
      </w:r>
      <w:r>
        <w:t>5 55.00</w:t>
      </w:r>
      <w:r w:rsidRPr="00016566">
        <w:t xml:space="preserve"> руб. - 50 % стоимости путевки;</w:t>
      </w:r>
    </w:p>
    <w:p w:rsidR="00375F90" w:rsidRPr="00016566" w:rsidRDefault="00375F90" w:rsidP="00375F90">
      <w:pPr>
        <w:jc w:val="center"/>
      </w:pPr>
    </w:p>
    <w:p w:rsidR="00375F90" w:rsidRPr="00016566" w:rsidRDefault="00375F90" w:rsidP="00375F90">
      <w:pPr>
        <w:rPr>
          <w:color w:val="FF0000"/>
        </w:rPr>
      </w:pPr>
    </w:p>
    <w:p w:rsidR="00375F90" w:rsidRPr="00D07F8F" w:rsidRDefault="00375F90" w:rsidP="00375F90"/>
    <w:p w:rsidR="001839A3" w:rsidRDefault="001839A3"/>
    <w:sectPr w:rsidR="001839A3" w:rsidSect="00183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F90"/>
    <w:rsid w:val="000019BB"/>
    <w:rsid w:val="000153E4"/>
    <w:rsid w:val="00020909"/>
    <w:rsid w:val="00020ECC"/>
    <w:rsid w:val="0002400C"/>
    <w:rsid w:val="00026CF4"/>
    <w:rsid w:val="00031B7A"/>
    <w:rsid w:val="0003309A"/>
    <w:rsid w:val="00036AAB"/>
    <w:rsid w:val="00037AFD"/>
    <w:rsid w:val="00046841"/>
    <w:rsid w:val="00046E77"/>
    <w:rsid w:val="000515EE"/>
    <w:rsid w:val="00053600"/>
    <w:rsid w:val="0006590F"/>
    <w:rsid w:val="00070A32"/>
    <w:rsid w:val="00072722"/>
    <w:rsid w:val="000753BE"/>
    <w:rsid w:val="000759DF"/>
    <w:rsid w:val="000772A6"/>
    <w:rsid w:val="0008233A"/>
    <w:rsid w:val="00086082"/>
    <w:rsid w:val="0009247C"/>
    <w:rsid w:val="000A496C"/>
    <w:rsid w:val="000B02AF"/>
    <w:rsid w:val="000B2760"/>
    <w:rsid w:val="000B4F47"/>
    <w:rsid w:val="000B5532"/>
    <w:rsid w:val="000B5B45"/>
    <w:rsid w:val="000C1171"/>
    <w:rsid w:val="000C1EE5"/>
    <w:rsid w:val="000C3BEB"/>
    <w:rsid w:val="000C5136"/>
    <w:rsid w:val="000C61AB"/>
    <w:rsid w:val="000D3A04"/>
    <w:rsid w:val="000E0F32"/>
    <w:rsid w:val="000E15C5"/>
    <w:rsid w:val="000E3149"/>
    <w:rsid w:val="000E6479"/>
    <w:rsid w:val="000E6F1C"/>
    <w:rsid w:val="000F2B7C"/>
    <w:rsid w:val="000F362C"/>
    <w:rsid w:val="000F3700"/>
    <w:rsid w:val="000F7D7F"/>
    <w:rsid w:val="001006EE"/>
    <w:rsid w:val="00103626"/>
    <w:rsid w:val="0011063B"/>
    <w:rsid w:val="001218D0"/>
    <w:rsid w:val="0012470A"/>
    <w:rsid w:val="001249FB"/>
    <w:rsid w:val="00126A03"/>
    <w:rsid w:val="0012739E"/>
    <w:rsid w:val="00130B24"/>
    <w:rsid w:val="00132D46"/>
    <w:rsid w:val="00133BFF"/>
    <w:rsid w:val="00133D70"/>
    <w:rsid w:val="00135DF3"/>
    <w:rsid w:val="00137056"/>
    <w:rsid w:val="0014146B"/>
    <w:rsid w:val="00143AB6"/>
    <w:rsid w:val="00145E3D"/>
    <w:rsid w:val="0014768D"/>
    <w:rsid w:val="00152819"/>
    <w:rsid w:val="00154046"/>
    <w:rsid w:val="00154669"/>
    <w:rsid w:val="00155B04"/>
    <w:rsid w:val="00161859"/>
    <w:rsid w:val="001666A8"/>
    <w:rsid w:val="00166D0F"/>
    <w:rsid w:val="0016775D"/>
    <w:rsid w:val="00170107"/>
    <w:rsid w:val="00172486"/>
    <w:rsid w:val="00174563"/>
    <w:rsid w:val="0017513F"/>
    <w:rsid w:val="00180C12"/>
    <w:rsid w:val="001839A3"/>
    <w:rsid w:val="00184D1D"/>
    <w:rsid w:val="00190F36"/>
    <w:rsid w:val="00195CDF"/>
    <w:rsid w:val="001978DE"/>
    <w:rsid w:val="00197983"/>
    <w:rsid w:val="00197C70"/>
    <w:rsid w:val="00197DC6"/>
    <w:rsid w:val="001A0180"/>
    <w:rsid w:val="001A2882"/>
    <w:rsid w:val="001A29D7"/>
    <w:rsid w:val="001A4C4C"/>
    <w:rsid w:val="001A515A"/>
    <w:rsid w:val="001B01D0"/>
    <w:rsid w:val="001B3322"/>
    <w:rsid w:val="001B620B"/>
    <w:rsid w:val="001B6EF0"/>
    <w:rsid w:val="001C6B3E"/>
    <w:rsid w:val="001C7495"/>
    <w:rsid w:val="001C7547"/>
    <w:rsid w:val="001C774D"/>
    <w:rsid w:val="001D5A93"/>
    <w:rsid w:val="001F2C7E"/>
    <w:rsid w:val="001F35A4"/>
    <w:rsid w:val="001F6567"/>
    <w:rsid w:val="001F7D30"/>
    <w:rsid w:val="0020265B"/>
    <w:rsid w:val="00205032"/>
    <w:rsid w:val="00217513"/>
    <w:rsid w:val="00222D0C"/>
    <w:rsid w:val="002263E8"/>
    <w:rsid w:val="00232788"/>
    <w:rsid w:val="00232AB7"/>
    <w:rsid w:val="00234515"/>
    <w:rsid w:val="002456E1"/>
    <w:rsid w:val="0025113C"/>
    <w:rsid w:val="002521F3"/>
    <w:rsid w:val="002565E4"/>
    <w:rsid w:val="002600C7"/>
    <w:rsid w:val="0026166C"/>
    <w:rsid w:val="00264302"/>
    <w:rsid w:val="00264820"/>
    <w:rsid w:val="00267239"/>
    <w:rsid w:val="00267B5D"/>
    <w:rsid w:val="00270227"/>
    <w:rsid w:val="00271BD4"/>
    <w:rsid w:val="002727DA"/>
    <w:rsid w:val="002749B9"/>
    <w:rsid w:val="002750DE"/>
    <w:rsid w:val="00275702"/>
    <w:rsid w:val="00276A04"/>
    <w:rsid w:val="00281176"/>
    <w:rsid w:val="00292B52"/>
    <w:rsid w:val="00296098"/>
    <w:rsid w:val="0029773A"/>
    <w:rsid w:val="002A169E"/>
    <w:rsid w:val="002B63BB"/>
    <w:rsid w:val="002B7915"/>
    <w:rsid w:val="002D0693"/>
    <w:rsid w:val="002D2BD5"/>
    <w:rsid w:val="002D620E"/>
    <w:rsid w:val="002F1039"/>
    <w:rsid w:val="002F2223"/>
    <w:rsid w:val="002F2EA5"/>
    <w:rsid w:val="002F3AE6"/>
    <w:rsid w:val="002F584A"/>
    <w:rsid w:val="002F67CB"/>
    <w:rsid w:val="002F7CFB"/>
    <w:rsid w:val="003015E5"/>
    <w:rsid w:val="00311B4F"/>
    <w:rsid w:val="003225F4"/>
    <w:rsid w:val="00323AB3"/>
    <w:rsid w:val="003242AE"/>
    <w:rsid w:val="0032718B"/>
    <w:rsid w:val="003302FB"/>
    <w:rsid w:val="00330925"/>
    <w:rsid w:val="003314CA"/>
    <w:rsid w:val="00332D59"/>
    <w:rsid w:val="003333A9"/>
    <w:rsid w:val="00334AC6"/>
    <w:rsid w:val="00337CE5"/>
    <w:rsid w:val="003429AB"/>
    <w:rsid w:val="0034336A"/>
    <w:rsid w:val="00345C2E"/>
    <w:rsid w:val="00357917"/>
    <w:rsid w:val="00360A55"/>
    <w:rsid w:val="00365486"/>
    <w:rsid w:val="0036627C"/>
    <w:rsid w:val="003675D3"/>
    <w:rsid w:val="00367911"/>
    <w:rsid w:val="00367B77"/>
    <w:rsid w:val="00367E19"/>
    <w:rsid w:val="00371AF3"/>
    <w:rsid w:val="00372E91"/>
    <w:rsid w:val="00373906"/>
    <w:rsid w:val="00373AB9"/>
    <w:rsid w:val="00375F90"/>
    <w:rsid w:val="00376AB4"/>
    <w:rsid w:val="003847D1"/>
    <w:rsid w:val="00384FC0"/>
    <w:rsid w:val="003909FC"/>
    <w:rsid w:val="003A0290"/>
    <w:rsid w:val="003A5A4C"/>
    <w:rsid w:val="003A7DDE"/>
    <w:rsid w:val="003B3476"/>
    <w:rsid w:val="003B38D3"/>
    <w:rsid w:val="003C28A7"/>
    <w:rsid w:val="003C7B2A"/>
    <w:rsid w:val="003D1E3B"/>
    <w:rsid w:val="003D2C31"/>
    <w:rsid w:val="003E044C"/>
    <w:rsid w:val="003E1161"/>
    <w:rsid w:val="003E2311"/>
    <w:rsid w:val="003E2F7B"/>
    <w:rsid w:val="003E4C04"/>
    <w:rsid w:val="003F2A32"/>
    <w:rsid w:val="003F3F3D"/>
    <w:rsid w:val="003F664F"/>
    <w:rsid w:val="00403D99"/>
    <w:rsid w:val="004103E6"/>
    <w:rsid w:val="004124E5"/>
    <w:rsid w:val="00413AA1"/>
    <w:rsid w:val="004207A8"/>
    <w:rsid w:val="0042228F"/>
    <w:rsid w:val="004259E6"/>
    <w:rsid w:val="00433EFD"/>
    <w:rsid w:val="0043735B"/>
    <w:rsid w:val="004374DF"/>
    <w:rsid w:val="00450B54"/>
    <w:rsid w:val="00452AA0"/>
    <w:rsid w:val="00455C97"/>
    <w:rsid w:val="00456B35"/>
    <w:rsid w:val="00456CBF"/>
    <w:rsid w:val="0045708D"/>
    <w:rsid w:val="00463D2A"/>
    <w:rsid w:val="0046471E"/>
    <w:rsid w:val="00465E5A"/>
    <w:rsid w:val="004665FD"/>
    <w:rsid w:val="00472F74"/>
    <w:rsid w:val="00473CEB"/>
    <w:rsid w:val="00476377"/>
    <w:rsid w:val="00476898"/>
    <w:rsid w:val="00491914"/>
    <w:rsid w:val="004A0B75"/>
    <w:rsid w:val="004C5D4A"/>
    <w:rsid w:val="004E1CA9"/>
    <w:rsid w:val="004E55A3"/>
    <w:rsid w:val="004E609A"/>
    <w:rsid w:val="004E667E"/>
    <w:rsid w:val="004E79D2"/>
    <w:rsid w:val="004F0ED3"/>
    <w:rsid w:val="004F1A1E"/>
    <w:rsid w:val="004F6606"/>
    <w:rsid w:val="00502465"/>
    <w:rsid w:val="0050658A"/>
    <w:rsid w:val="00506F4A"/>
    <w:rsid w:val="00507565"/>
    <w:rsid w:val="00507D04"/>
    <w:rsid w:val="0051162B"/>
    <w:rsid w:val="005135CA"/>
    <w:rsid w:val="00514503"/>
    <w:rsid w:val="00520C53"/>
    <w:rsid w:val="00523CC0"/>
    <w:rsid w:val="00525086"/>
    <w:rsid w:val="00530582"/>
    <w:rsid w:val="00531E68"/>
    <w:rsid w:val="00534B8C"/>
    <w:rsid w:val="00535066"/>
    <w:rsid w:val="0054370F"/>
    <w:rsid w:val="005439D2"/>
    <w:rsid w:val="005450D8"/>
    <w:rsid w:val="005517B4"/>
    <w:rsid w:val="00552662"/>
    <w:rsid w:val="00557CFE"/>
    <w:rsid w:val="00562452"/>
    <w:rsid w:val="00565E96"/>
    <w:rsid w:val="005739A3"/>
    <w:rsid w:val="005739D9"/>
    <w:rsid w:val="00576867"/>
    <w:rsid w:val="005834D0"/>
    <w:rsid w:val="00591075"/>
    <w:rsid w:val="0059194C"/>
    <w:rsid w:val="005937EC"/>
    <w:rsid w:val="005974DE"/>
    <w:rsid w:val="005A0289"/>
    <w:rsid w:val="005A1117"/>
    <w:rsid w:val="005A6F50"/>
    <w:rsid w:val="005A7CA5"/>
    <w:rsid w:val="005A7E0C"/>
    <w:rsid w:val="005B0421"/>
    <w:rsid w:val="005B1EBE"/>
    <w:rsid w:val="005B37E4"/>
    <w:rsid w:val="005B55DF"/>
    <w:rsid w:val="005B774C"/>
    <w:rsid w:val="005C3ED8"/>
    <w:rsid w:val="005C4702"/>
    <w:rsid w:val="005C795E"/>
    <w:rsid w:val="005C7BD6"/>
    <w:rsid w:val="005D0A36"/>
    <w:rsid w:val="005D1B0B"/>
    <w:rsid w:val="005D2156"/>
    <w:rsid w:val="005D36EA"/>
    <w:rsid w:val="005D47F2"/>
    <w:rsid w:val="005D5397"/>
    <w:rsid w:val="005D5F6E"/>
    <w:rsid w:val="005D62CA"/>
    <w:rsid w:val="005E6212"/>
    <w:rsid w:val="005F00CE"/>
    <w:rsid w:val="005F10B2"/>
    <w:rsid w:val="005F53A8"/>
    <w:rsid w:val="00604FEF"/>
    <w:rsid w:val="00611F48"/>
    <w:rsid w:val="00616E65"/>
    <w:rsid w:val="00620A3B"/>
    <w:rsid w:val="00621878"/>
    <w:rsid w:val="00624030"/>
    <w:rsid w:val="00624C97"/>
    <w:rsid w:val="00627306"/>
    <w:rsid w:val="00627E4A"/>
    <w:rsid w:val="00631BFC"/>
    <w:rsid w:val="006353B3"/>
    <w:rsid w:val="006375C9"/>
    <w:rsid w:val="0064131E"/>
    <w:rsid w:val="00651B5C"/>
    <w:rsid w:val="0065298C"/>
    <w:rsid w:val="00655E7C"/>
    <w:rsid w:val="00656B0E"/>
    <w:rsid w:val="006572D3"/>
    <w:rsid w:val="00667EB2"/>
    <w:rsid w:val="00670693"/>
    <w:rsid w:val="00673AD3"/>
    <w:rsid w:val="00673D66"/>
    <w:rsid w:val="00680D55"/>
    <w:rsid w:val="00680E68"/>
    <w:rsid w:val="00684266"/>
    <w:rsid w:val="00690B08"/>
    <w:rsid w:val="00692E42"/>
    <w:rsid w:val="006A17FF"/>
    <w:rsid w:val="006B24FD"/>
    <w:rsid w:val="006B3877"/>
    <w:rsid w:val="006C4654"/>
    <w:rsid w:val="006C7D3E"/>
    <w:rsid w:val="006D00AD"/>
    <w:rsid w:val="006D15E8"/>
    <w:rsid w:val="006E2F3D"/>
    <w:rsid w:val="006E74A2"/>
    <w:rsid w:val="006E799D"/>
    <w:rsid w:val="00704235"/>
    <w:rsid w:val="00704BFC"/>
    <w:rsid w:val="00707A76"/>
    <w:rsid w:val="00717526"/>
    <w:rsid w:val="007208FE"/>
    <w:rsid w:val="00722AE7"/>
    <w:rsid w:val="007266C2"/>
    <w:rsid w:val="00727033"/>
    <w:rsid w:val="00731957"/>
    <w:rsid w:val="007357F8"/>
    <w:rsid w:val="007366EF"/>
    <w:rsid w:val="00740540"/>
    <w:rsid w:val="00740AC9"/>
    <w:rsid w:val="00744E50"/>
    <w:rsid w:val="0076114A"/>
    <w:rsid w:val="00761369"/>
    <w:rsid w:val="00771AC4"/>
    <w:rsid w:val="007775B0"/>
    <w:rsid w:val="0078711B"/>
    <w:rsid w:val="00791D9A"/>
    <w:rsid w:val="0079397B"/>
    <w:rsid w:val="007940EE"/>
    <w:rsid w:val="00797579"/>
    <w:rsid w:val="007A01D7"/>
    <w:rsid w:val="007A604A"/>
    <w:rsid w:val="007A6FFE"/>
    <w:rsid w:val="007B30EB"/>
    <w:rsid w:val="007B5C87"/>
    <w:rsid w:val="007C030A"/>
    <w:rsid w:val="007C4A16"/>
    <w:rsid w:val="007C4DD2"/>
    <w:rsid w:val="007D03BE"/>
    <w:rsid w:val="007D20C4"/>
    <w:rsid w:val="007D3DCF"/>
    <w:rsid w:val="007D4CDD"/>
    <w:rsid w:val="007D6F14"/>
    <w:rsid w:val="007E1CCE"/>
    <w:rsid w:val="007E7F61"/>
    <w:rsid w:val="007F169B"/>
    <w:rsid w:val="007F46CB"/>
    <w:rsid w:val="007F4F41"/>
    <w:rsid w:val="007F6AFC"/>
    <w:rsid w:val="007F6CB2"/>
    <w:rsid w:val="00803160"/>
    <w:rsid w:val="00804364"/>
    <w:rsid w:val="00804518"/>
    <w:rsid w:val="008118ED"/>
    <w:rsid w:val="0082221C"/>
    <w:rsid w:val="008240B8"/>
    <w:rsid w:val="0083010C"/>
    <w:rsid w:val="008325EB"/>
    <w:rsid w:val="00834E38"/>
    <w:rsid w:val="00836CE5"/>
    <w:rsid w:val="008452F0"/>
    <w:rsid w:val="00850D48"/>
    <w:rsid w:val="008538C5"/>
    <w:rsid w:val="00853E56"/>
    <w:rsid w:val="008644D7"/>
    <w:rsid w:val="00867418"/>
    <w:rsid w:val="00870D9C"/>
    <w:rsid w:val="008713D1"/>
    <w:rsid w:val="0087262E"/>
    <w:rsid w:val="00875E56"/>
    <w:rsid w:val="00875F93"/>
    <w:rsid w:val="00880A1D"/>
    <w:rsid w:val="008910C5"/>
    <w:rsid w:val="0089153C"/>
    <w:rsid w:val="00891DD4"/>
    <w:rsid w:val="008937BC"/>
    <w:rsid w:val="00895893"/>
    <w:rsid w:val="00896777"/>
    <w:rsid w:val="00897319"/>
    <w:rsid w:val="008A1407"/>
    <w:rsid w:val="008A602E"/>
    <w:rsid w:val="008A63C1"/>
    <w:rsid w:val="008A69E2"/>
    <w:rsid w:val="008B72A9"/>
    <w:rsid w:val="008B7E30"/>
    <w:rsid w:val="008C4A2A"/>
    <w:rsid w:val="008D56C6"/>
    <w:rsid w:val="008D729B"/>
    <w:rsid w:val="008E6084"/>
    <w:rsid w:val="008E787A"/>
    <w:rsid w:val="008E7E95"/>
    <w:rsid w:val="008F4003"/>
    <w:rsid w:val="00903BA4"/>
    <w:rsid w:val="00905BBD"/>
    <w:rsid w:val="00906758"/>
    <w:rsid w:val="00910AB1"/>
    <w:rsid w:val="009110CD"/>
    <w:rsid w:val="00912242"/>
    <w:rsid w:val="009201C3"/>
    <w:rsid w:val="00926266"/>
    <w:rsid w:val="00933EA2"/>
    <w:rsid w:val="00935FBA"/>
    <w:rsid w:val="009366CC"/>
    <w:rsid w:val="00942402"/>
    <w:rsid w:val="0095493A"/>
    <w:rsid w:val="00957770"/>
    <w:rsid w:val="00960612"/>
    <w:rsid w:val="00961A3B"/>
    <w:rsid w:val="00962591"/>
    <w:rsid w:val="00964908"/>
    <w:rsid w:val="009663CF"/>
    <w:rsid w:val="00970C6B"/>
    <w:rsid w:val="00972B9B"/>
    <w:rsid w:val="0097343C"/>
    <w:rsid w:val="0097354E"/>
    <w:rsid w:val="0098117C"/>
    <w:rsid w:val="009815E9"/>
    <w:rsid w:val="00981EAC"/>
    <w:rsid w:val="009828A3"/>
    <w:rsid w:val="00986168"/>
    <w:rsid w:val="0099102A"/>
    <w:rsid w:val="00991DF1"/>
    <w:rsid w:val="00996CB3"/>
    <w:rsid w:val="00997BBB"/>
    <w:rsid w:val="009B6B19"/>
    <w:rsid w:val="009B7F9F"/>
    <w:rsid w:val="009D3819"/>
    <w:rsid w:val="009E0EA8"/>
    <w:rsid w:val="009E35A7"/>
    <w:rsid w:val="009E61C7"/>
    <w:rsid w:val="009E7C7D"/>
    <w:rsid w:val="009F1D29"/>
    <w:rsid w:val="009F2663"/>
    <w:rsid w:val="009F27FD"/>
    <w:rsid w:val="009F34F4"/>
    <w:rsid w:val="009F4C4E"/>
    <w:rsid w:val="00A02953"/>
    <w:rsid w:val="00A04435"/>
    <w:rsid w:val="00A06924"/>
    <w:rsid w:val="00A16C68"/>
    <w:rsid w:val="00A17FCD"/>
    <w:rsid w:val="00A24050"/>
    <w:rsid w:val="00A26281"/>
    <w:rsid w:val="00A316C9"/>
    <w:rsid w:val="00A361F4"/>
    <w:rsid w:val="00A36B3E"/>
    <w:rsid w:val="00A37B37"/>
    <w:rsid w:val="00A40D0A"/>
    <w:rsid w:val="00A4246D"/>
    <w:rsid w:val="00A42486"/>
    <w:rsid w:val="00A431B0"/>
    <w:rsid w:val="00A44199"/>
    <w:rsid w:val="00A445B5"/>
    <w:rsid w:val="00A53907"/>
    <w:rsid w:val="00A64E4C"/>
    <w:rsid w:val="00A6788F"/>
    <w:rsid w:val="00A70CA4"/>
    <w:rsid w:val="00A73361"/>
    <w:rsid w:val="00A7414E"/>
    <w:rsid w:val="00A764E4"/>
    <w:rsid w:val="00A854AA"/>
    <w:rsid w:val="00A875E3"/>
    <w:rsid w:val="00A9062A"/>
    <w:rsid w:val="00A93BEF"/>
    <w:rsid w:val="00AA2641"/>
    <w:rsid w:val="00AA5EF5"/>
    <w:rsid w:val="00AA6474"/>
    <w:rsid w:val="00AB5A5C"/>
    <w:rsid w:val="00AB7950"/>
    <w:rsid w:val="00AC0F1C"/>
    <w:rsid w:val="00AC13F8"/>
    <w:rsid w:val="00AC4023"/>
    <w:rsid w:val="00AC40E6"/>
    <w:rsid w:val="00AD5653"/>
    <w:rsid w:val="00AD6901"/>
    <w:rsid w:val="00AE18CB"/>
    <w:rsid w:val="00AE2227"/>
    <w:rsid w:val="00AE39D8"/>
    <w:rsid w:val="00AE451C"/>
    <w:rsid w:val="00AF235B"/>
    <w:rsid w:val="00AF5748"/>
    <w:rsid w:val="00AF76DF"/>
    <w:rsid w:val="00AF7C79"/>
    <w:rsid w:val="00B01FBF"/>
    <w:rsid w:val="00B02DB8"/>
    <w:rsid w:val="00B03089"/>
    <w:rsid w:val="00B0461B"/>
    <w:rsid w:val="00B046DB"/>
    <w:rsid w:val="00B05A3E"/>
    <w:rsid w:val="00B06C04"/>
    <w:rsid w:val="00B07C1C"/>
    <w:rsid w:val="00B11306"/>
    <w:rsid w:val="00B1400B"/>
    <w:rsid w:val="00B16CF7"/>
    <w:rsid w:val="00B21056"/>
    <w:rsid w:val="00B24ECD"/>
    <w:rsid w:val="00B26527"/>
    <w:rsid w:val="00B30119"/>
    <w:rsid w:val="00B33C06"/>
    <w:rsid w:val="00B44AD0"/>
    <w:rsid w:val="00B47887"/>
    <w:rsid w:val="00B56D4D"/>
    <w:rsid w:val="00B65DC2"/>
    <w:rsid w:val="00B8388D"/>
    <w:rsid w:val="00B84B31"/>
    <w:rsid w:val="00B86258"/>
    <w:rsid w:val="00B86E6B"/>
    <w:rsid w:val="00B87A34"/>
    <w:rsid w:val="00B92C45"/>
    <w:rsid w:val="00B94F2D"/>
    <w:rsid w:val="00BA12C9"/>
    <w:rsid w:val="00BA2C1B"/>
    <w:rsid w:val="00BB031F"/>
    <w:rsid w:val="00BB0CB6"/>
    <w:rsid w:val="00BB2296"/>
    <w:rsid w:val="00BB2753"/>
    <w:rsid w:val="00BB55C5"/>
    <w:rsid w:val="00BB6361"/>
    <w:rsid w:val="00BB6E82"/>
    <w:rsid w:val="00BB79CF"/>
    <w:rsid w:val="00BC0AD3"/>
    <w:rsid w:val="00BD6670"/>
    <w:rsid w:val="00BE61F0"/>
    <w:rsid w:val="00BE7D80"/>
    <w:rsid w:val="00BF5B75"/>
    <w:rsid w:val="00BF7114"/>
    <w:rsid w:val="00C049DF"/>
    <w:rsid w:val="00C05E27"/>
    <w:rsid w:val="00C077EF"/>
    <w:rsid w:val="00C15BA0"/>
    <w:rsid w:val="00C15E67"/>
    <w:rsid w:val="00C2183E"/>
    <w:rsid w:val="00C33F37"/>
    <w:rsid w:val="00C34F67"/>
    <w:rsid w:val="00C35A9A"/>
    <w:rsid w:val="00C36303"/>
    <w:rsid w:val="00C478E8"/>
    <w:rsid w:val="00C54CE5"/>
    <w:rsid w:val="00C55868"/>
    <w:rsid w:val="00C64D96"/>
    <w:rsid w:val="00C64E5F"/>
    <w:rsid w:val="00C749A1"/>
    <w:rsid w:val="00C76971"/>
    <w:rsid w:val="00C80172"/>
    <w:rsid w:val="00C948F7"/>
    <w:rsid w:val="00C96E0D"/>
    <w:rsid w:val="00CA6FC0"/>
    <w:rsid w:val="00CB3D10"/>
    <w:rsid w:val="00CB67A8"/>
    <w:rsid w:val="00CB6FEA"/>
    <w:rsid w:val="00CC0217"/>
    <w:rsid w:val="00CC026B"/>
    <w:rsid w:val="00CC1490"/>
    <w:rsid w:val="00CC642F"/>
    <w:rsid w:val="00CC6FEE"/>
    <w:rsid w:val="00CD2F74"/>
    <w:rsid w:val="00CD36E8"/>
    <w:rsid w:val="00CE402E"/>
    <w:rsid w:val="00CE5C5D"/>
    <w:rsid w:val="00CF51C7"/>
    <w:rsid w:val="00D00A88"/>
    <w:rsid w:val="00D0444A"/>
    <w:rsid w:val="00D06072"/>
    <w:rsid w:val="00D1106D"/>
    <w:rsid w:val="00D1479F"/>
    <w:rsid w:val="00D1516A"/>
    <w:rsid w:val="00D15CB0"/>
    <w:rsid w:val="00D16725"/>
    <w:rsid w:val="00D231BA"/>
    <w:rsid w:val="00D2413A"/>
    <w:rsid w:val="00D32681"/>
    <w:rsid w:val="00D333E8"/>
    <w:rsid w:val="00D344B3"/>
    <w:rsid w:val="00D40A0D"/>
    <w:rsid w:val="00D40F64"/>
    <w:rsid w:val="00D41CF2"/>
    <w:rsid w:val="00D423A9"/>
    <w:rsid w:val="00D45FDB"/>
    <w:rsid w:val="00D46741"/>
    <w:rsid w:val="00D46AF8"/>
    <w:rsid w:val="00D4738F"/>
    <w:rsid w:val="00D478D4"/>
    <w:rsid w:val="00D50014"/>
    <w:rsid w:val="00D50C29"/>
    <w:rsid w:val="00D51DF2"/>
    <w:rsid w:val="00D521C9"/>
    <w:rsid w:val="00D5357C"/>
    <w:rsid w:val="00D53B3E"/>
    <w:rsid w:val="00D555C1"/>
    <w:rsid w:val="00D57C12"/>
    <w:rsid w:val="00D66BFB"/>
    <w:rsid w:val="00D80E07"/>
    <w:rsid w:val="00D81F54"/>
    <w:rsid w:val="00D82F94"/>
    <w:rsid w:val="00D8734F"/>
    <w:rsid w:val="00D919E5"/>
    <w:rsid w:val="00D92FA9"/>
    <w:rsid w:val="00DB4877"/>
    <w:rsid w:val="00DB7498"/>
    <w:rsid w:val="00DC18D9"/>
    <w:rsid w:val="00DC2735"/>
    <w:rsid w:val="00DC42E8"/>
    <w:rsid w:val="00DD153E"/>
    <w:rsid w:val="00DD433B"/>
    <w:rsid w:val="00DD7652"/>
    <w:rsid w:val="00DD7C3D"/>
    <w:rsid w:val="00DE0F1A"/>
    <w:rsid w:val="00DE2C70"/>
    <w:rsid w:val="00DF0D92"/>
    <w:rsid w:val="00DF2603"/>
    <w:rsid w:val="00DF4F69"/>
    <w:rsid w:val="00DF646D"/>
    <w:rsid w:val="00DF71A7"/>
    <w:rsid w:val="00E01EE1"/>
    <w:rsid w:val="00E025C8"/>
    <w:rsid w:val="00E03F5F"/>
    <w:rsid w:val="00E067EA"/>
    <w:rsid w:val="00E10394"/>
    <w:rsid w:val="00E14C09"/>
    <w:rsid w:val="00E16EC9"/>
    <w:rsid w:val="00E2154A"/>
    <w:rsid w:val="00E232A0"/>
    <w:rsid w:val="00E31B98"/>
    <w:rsid w:val="00E3316E"/>
    <w:rsid w:val="00E345F8"/>
    <w:rsid w:val="00E3526E"/>
    <w:rsid w:val="00E40CB5"/>
    <w:rsid w:val="00E41E73"/>
    <w:rsid w:val="00E44900"/>
    <w:rsid w:val="00E466A3"/>
    <w:rsid w:val="00E50628"/>
    <w:rsid w:val="00E50E11"/>
    <w:rsid w:val="00E57D3F"/>
    <w:rsid w:val="00E6133E"/>
    <w:rsid w:val="00E655B9"/>
    <w:rsid w:val="00E67124"/>
    <w:rsid w:val="00E7568D"/>
    <w:rsid w:val="00E764F8"/>
    <w:rsid w:val="00E7703F"/>
    <w:rsid w:val="00E77DD9"/>
    <w:rsid w:val="00E90CBC"/>
    <w:rsid w:val="00E93ECD"/>
    <w:rsid w:val="00E97580"/>
    <w:rsid w:val="00EA363B"/>
    <w:rsid w:val="00EB1D19"/>
    <w:rsid w:val="00EB5C95"/>
    <w:rsid w:val="00EC4692"/>
    <w:rsid w:val="00EC5CA6"/>
    <w:rsid w:val="00EC7E04"/>
    <w:rsid w:val="00ED03E4"/>
    <w:rsid w:val="00ED3648"/>
    <w:rsid w:val="00ED5BD3"/>
    <w:rsid w:val="00EE2067"/>
    <w:rsid w:val="00EE25F2"/>
    <w:rsid w:val="00EE3DD2"/>
    <w:rsid w:val="00EE4872"/>
    <w:rsid w:val="00EE48F8"/>
    <w:rsid w:val="00EE76B6"/>
    <w:rsid w:val="00EF02FD"/>
    <w:rsid w:val="00EF3485"/>
    <w:rsid w:val="00F02D6F"/>
    <w:rsid w:val="00F02E9F"/>
    <w:rsid w:val="00F032A7"/>
    <w:rsid w:val="00F04131"/>
    <w:rsid w:val="00F10B1C"/>
    <w:rsid w:val="00F1191D"/>
    <w:rsid w:val="00F12B27"/>
    <w:rsid w:val="00F175ED"/>
    <w:rsid w:val="00F30176"/>
    <w:rsid w:val="00F30254"/>
    <w:rsid w:val="00F31667"/>
    <w:rsid w:val="00F32156"/>
    <w:rsid w:val="00F409DE"/>
    <w:rsid w:val="00F42C22"/>
    <w:rsid w:val="00F45BD7"/>
    <w:rsid w:val="00F57D8F"/>
    <w:rsid w:val="00F60B29"/>
    <w:rsid w:val="00F63D09"/>
    <w:rsid w:val="00F67352"/>
    <w:rsid w:val="00F7161A"/>
    <w:rsid w:val="00F723CD"/>
    <w:rsid w:val="00F7545F"/>
    <w:rsid w:val="00F76A24"/>
    <w:rsid w:val="00F82C15"/>
    <w:rsid w:val="00F900BB"/>
    <w:rsid w:val="00F94936"/>
    <w:rsid w:val="00F950B1"/>
    <w:rsid w:val="00F96CB2"/>
    <w:rsid w:val="00FA608B"/>
    <w:rsid w:val="00FA679A"/>
    <w:rsid w:val="00FA6847"/>
    <w:rsid w:val="00FB0969"/>
    <w:rsid w:val="00FB139F"/>
    <w:rsid w:val="00FB1FBA"/>
    <w:rsid w:val="00FB7B7B"/>
    <w:rsid w:val="00FC394E"/>
    <w:rsid w:val="00FC3BB0"/>
    <w:rsid w:val="00FC65C1"/>
    <w:rsid w:val="00FD0B28"/>
    <w:rsid w:val="00FE31A1"/>
    <w:rsid w:val="00FE6F68"/>
    <w:rsid w:val="00FF09F0"/>
    <w:rsid w:val="00FF45F7"/>
    <w:rsid w:val="00FF7947"/>
    <w:rsid w:val="00FF7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F90"/>
    <w:pPr>
      <w:spacing w:after="0" w:line="240" w:lineRule="auto"/>
    </w:pPr>
    <w:rPr>
      <w:rFonts w:ascii="Times New Roman" w:eastAsia="Times New Roman" w:hAnsi="Times New Roman" w:cs="Times New Roman"/>
      <w:spacing w:val="20"/>
      <w:sz w:val="32"/>
      <w:szCs w:val="32"/>
      <w:lang w:eastAsia="ru-RU"/>
    </w:rPr>
  </w:style>
  <w:style w:type="paragraph" w:styleId="1">
    <w:name w:val="heading 1"/>
    <w:basedOn w:val="a"/>
    <w:next w:val="a"/>
    <w:link w:val="10"/>
    <w:qFormat/>
    <w:rsid w:val="00375F90"/>
    <w:pPr>
      <w:keepNext/>
      <w:outlineLvl w:val="0"/>
    </w:pPr>
    <w:rPr>
      <w:spacing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5F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5F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F90"/>
    <w:rPr>
      <w:rFonts w:ascii="Tahoma" w:eastAsia="Times New Roman" w:hAnsi="Tahoma" w:cs="Tahoma"/>
      <w:spacing w:val="2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5" Type="http://schemas.openxmlformats.org/officeDocument/2006/relationships/diagramLayout" Target="diagrams/layout1.xml"/><Relationship Id="rId15" Type="http://schemas.openxmlformats.org/officeDocument/2006/relationships/image" Target="media/image2.jpeg"/><Relationship Id="rId10" Type="http://schemas.openxmlformats.org/officeDocument/2006/relationships/diagramLayout" Target="diagrams/layout2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34427B1-DF53-45E1-9061-5840467837A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2B67DF32-6BE7-481B-864F-E7055236F559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Коллектив</a:t>
          </a:r>
        </a:p>
        <a:p>
          <a:pPr marR="0" algn="ctr" rtl="0"/>
          <a:r>
            <a:rPr lang="ru-RU" baseline="0" smtClean="0">
              <a:latin typeface="Calibri"/>
            </a:rPr>
            <a:t>141</a:t>
          </a:r>
          <a:endParaRPr lang="ru-RU" smtClean="0"/>
        </a:p>
      </dgm:t>
    </dgm:pt>
    <dgm:pt modelId="{2715370B-78FF-46EB-9AE5-1F522AE8DA48}" type="parTrans" cxnId="{3240B9DF-1D31-496C-A2EF-F9864EB493F3}">
      <dgm:prSet/>
      <dgm:spPr/>
      <dgm:t>
        <a:bodyPr/>
        <a:lstStyle/>
        <a:p>
          <a:endParaRPr lang="ru-RU"/>
        </a:p>
      </dgm:t>
    </dgm:pt>
    <dgm:pt modelId="{E78C3B34-0B4D-4C86-B6FD-EC86B824B1D5}" type="sibTrans" cxnId="{3240B9DF-1D31-496C-A2EF-F9864EB493F3}">
      <dgm:prSet/>
      <dgm:spPr/>
      <dgm:t>
        <a:bodyPr/>
        <a:lstStyle/>
        <a:p>
          <a:endParaRPr lang="ru-RU"/>
        </a:p>
      </dgm:t>
    </dgm:pt>
    <dgm:pt modelId="{2B92C842-AD8F-4F41-862C-B5CBB1902E2D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Профсоюз</a:t>
          </a:r>
        </a:p>
        <a:p>
          <a:pPr marR="0" algn="ctr" rtl="0"/>
          <a:r>
            <a:rPr lang="ru-RU" baseline="0" smtClean="0">
              <a:latin typeface="Calibri"/>
            </a:rPr>
            <a:t>111</a:t>
          </a:r>
          <a:endParaRPr lang="ru-RU" smtClean="0"/>
        </a:p>
      </dgm:t>
    </dgm:pt>
    <dgm:pt modelId="{D2A83CD5-290A-4BB2-BA33-549FFE8ACA17}" type="parTrans" cxnId="{A5C9614D-9909-4047-B841-E7C2D72AC474}">
      <dgm:prSet/>
      <dgm:spPr/>
      <dgm:t>
        <a:bodyPr/>
        <a:lstStyle/>
        <a:p>
          <a:endParaRPr lang="ru-RU"/>
        </a:p>
      </dgm:t>
    </dgm:pt>
    <dgm:pt modelId="{A233DBB6-1A68-4D97-9E52-2676D900AA1B}" type="sibTrans" cxnId="{A5C9614D-9909-4047-B841-E7C2D72AC474}">
      <dgm:prSet/>
      <dgm:spPr/>
      <dgm:t>
        <a:bodyPr/>
        <a:lstStyle/>
        <a:p>
          <a:endParaRPr lang="ru-RU"/>
        </a:p>
      </dgm:t>
    </dgm:pt>
    <dgm:pt modelId="{A1F07BDA-C95B-4165-8A0A-756C77EC7B36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Преподаватели</a:t>
          </a:r>
        </a:p>
        <a:p>
          <a:pPr marR="0" algn="ctr" rtl="0"/>
          <a:r>
            <a:rPr lang="ru-RU" baseline="0" smtClean="0">
              <a:latin typeface="Calibri"/>
            </a:rPr>
            <a:t>76</a:t>
          </a:r>
          <a:endParaRPr lang="ru-RU" smtClean="0"/>
        </a:p>
      </dgm:t>
    </dgm:pt>
    <dgm:pt modelId="{D440E8F2-F1F7-41F4-A013-C807D6AA4115}" type="parTrans" cxnId="{B9A8AB7C-901C-4CE7-8D09-316ACCE08773}">
      <dgm:prSet/>
      <dgm:spPr/>
      <dgm:t>
        <a:bodyPr/>
        <a:lstStyle/>
        <a:p>
          <a:endParaRPr lang="ru-RU"/>
        </a:p>
      </dgm:t>
    </dgm:pt>
    <dgm:pt modelId="{28657C7B-D163-4073-A056-67E4E2AE0320}" type="sibTrans" cxnId="{B9A8AB7C-901C-4CE7-8D09-316ACCE08773}">
      <dgm:prSet/>
      <dgm:spPr/>
      <dgm:t>
        <a:bodyPr/>
        <a:lstStyle/>
        <a:p>
          <a:endParaRPr lang="ru-RU"/>
        </a:p>
      </dgm:t>
    </dgm:pt>
    <dgm:pt modelId="{B5257DEB-2F72-4B49-AECA-807C4DE87614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Сотрудники</a:t>
          </a:r>
        </a:p>
        <a:p>
          <a:pPr marR="0" algn="ctr" rtl="0"/>
          <a:r>
            <a:rPr lang="ru-RU" baseline="0" smtClean="0">
              <a:latin typeface="Calibri"/>
            </a:rPr>
            <a:t>10</a:t>
          </a:r>
          <a:endParaRPr lang="ru-RU" smtClean="0"/>
        </a:p>
      </dgm:t>
    </dgm:pt>
    <dgm:pt modelId="{B209DEB0-2A20-487D-B35C-ACA53FC11D3E}" type="parTrans" cxnId="{A8EEF071-E36C-45FE-8E55-C7D24A09D88F}">
      <dgm:prSet/>
      <dgm:spPr/>
      <dgm:t>
        <a:bodyPr/>
        <a:lstStyle/>
        <a:p>
          <a:endParaRPr lang="ru-RU"/>
        </a:p>
      </dgm:t>
    </dgm:pt>
    <dgm:pt modelId="{A6AF570D-0E5E-46B6-BBB5-C79163A3D002}" type="sibTrans" cxnId="{A8EEF071-E36C-45FE-8E55-C7D24A09D88F}">
      <dgm:prSet/>
      <dgm:spPr/>
      <dgm:t>
        <a:bodyPr/>
        <a:lstStyle/>
        <a:p>
          <a:endParaRPr lang="ru-RU"/>
        </a:p>
      </dgm:t>
    </dgm:pt>
    <dgm:pt modelId="{CEFDB70B-20EB-4E16-B5DE-E4B20D15860F}">
      <dgm:prSet/>
      <dgm:spPr/>
      <dgm:t>
        <a:bodyPr/>
        <a:lstStyle/>
        <a:p>
          <a:r>
            <a:rPr lang="ru-RU" smtClean="0"/>
            <a:t>Технический персонал </a:t>
          </a:r>
        </a:p>
        <a:p>
          <a:r>
            <a:rPr lang="ru-RU" smtClean="0"/>
            <a:t>25</a:t>
          </a:r>
        </a:p>
      </dgm:t>
    </dgm:pt>
    <dgm:pt modelId="{B6AFDD6E-5D19-4ABC-A022-FD159C10C259}" type="parTrans" cxnId="{D3502807-E5C2-4755-83B2-190C6F6F6177}">
      <dgm:prSet/>
      <dgm:spPr/>
      <dgm:t>
        <a:bodyPr/>
        <a:lstStyle/>
        <a:p>
          <a:endParaRPr lang="ru-RU"/>
        </a:p>
      </dgm:t>
    </dgm:pt>
    <dgm:pt modelId="{932849AC-D1A6-45C3-9EDB-FECDAEFC3E08}" type="sibTrans" cxnId="{D3502807-E5C2-4755-83B2-190C6F6F6177}">
      <dgm:prSet/>
      <dgm:spPr/>
      <dgm:t>
        <a:bodyPr/>
        <a:lstStyle/>
        <a:p>
          <a:endParaRPr lang="ru-RU"/>
        </a:p>
      </dgm:t>
    </dgm:pt>
    <dgm:pt modelId="{FB857568-507B-42F8-BFA4-949438CF4FD1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Не члены</a:t>
          </a:r>
        </a:p>
        <a:p>
          <a:pPr marR="0" algn="ctr" rtl="0"/>
          <a:r>
            <a:rPr lang="ru-RU" baseline="0" smtClean="0">
              <a:latin typeface="Calibri"/>
            </a:rPr>
            <a:t>9</a:t>
          </a:r>
          <a:endParaRPr lang="ru-RU" smtClean="0"/>
        </a:p>
      </dgm:t>
    </dgm:pt>
    <dgm:pt modelId="{358CF00F-C387-4973-B11F-830BCA4DCA54}" type="parTrans" cxnId="{9E8ED587-AE98-4624-AC0C-FFD35F4D8634}">
      <dgm:prSet/>
      <dgm:spPr/>
      <dgm:t>
        <a:bodyPr/>
        <a:lstStyle/>
        <a:p>
          <a:endParaRPr lang="ru-RU"/>
        </a:p>
      </dgm:t>
    </dgm:pt>
    <dgm:pt modelId="{B8D61824-A508-42BB-80C2-FD91217848A6}" type="sibTrans" cxnId="{9E8ED587-AE98-4624-AC0C-FFD35F4D8634}">
      <dgm:prSet/>
      <dgm:spPr/>
      <dgm:t>
        <a:bodyPr/>
        <a:lstStyle/>
        <a:p>
          <a:endParaRPr lang="ru-RU"/>
        </a:p>
      </dgm:t>
    </dgm:pt>
    <dgm:pt modelId="{F4348BF4-8013-46F3-A448-74A0A218357C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На заслуженном отдыхе - 21</a:t>
          </a:r>
        </a:p>
      </dgm:t>
    </dgm:pt>
    <dgm:pt modelId="{E7A48604-28F4-4D44-AB79-ACAF28FB954E}" type="parTrans" cxnId="{57AA1B28-3768-4B34-90ED-73223868203F}">
      <dgm:prSet/>
      <dgm:spPr/>
      <dgm:t>
        <a:bodyPr/>
        <a:lstStyle/>
        <a:p>
          <a:endParaRPr lang="ru-RU"/>
        </a:p>
      </dgm:t>
    </dgm:pt>
    <dgm:pt modelId="{8A2644E2-1235-4B01-8F3D-AE86FF0047FC}" type="sibTrans" cxnId="{57AA1B28-3768-4B34-90ED-73223868203F}">
      <dgm:prSet/>
      <dgm:spPr/>
      <dgm:t>
        <a:bodyPr/>
        <a:lstStyle/>
        <a:p>
          <a:endParaRPr lang="ru-RU"/>
        </a:p>
      </dgm:t>
    </dgm:pt>
    <dgm:pt modelId="{68BCBFF5-FE94-458C-94EE-808B8DFB196C}" type="pres">
      <dgm:prSet presAssocID="{034427B1-DF53-45E1-9061-5840467837A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47DB07D2-F94C-408C-9CDC-9D6EA55BEF44}" type="pres">
      <dgm:prSet presAssocID="{2B67DF32-6BE7-481B-864F-E7055236F559}" presName="hierRoot1" presStyleCnt="0">
        <dgm:presLayoutVars>
          <dgm:hierBranch/>
        </dgm:presLayoutVars>
      </dgm:prSet>
      <dgm:spPr/>
    </dgm:pt>
    <dgm:pt modelId="{5960AB6B-8CD6-451D-8E84-74C696EB67BA}" type="pres">
      <dgm:prSet presAssocID="{2B67DF32-6BE7-481B-864F-E7055236F559}" presName="rootComposite1" presStyleCnt="0"/>
      <dgm:spPr/>
    </dgm:pt>
    <dgm:pt modelId="{5445DB29-1C7B-4A25-9DD5-94FD2BB4BA18}" type="pres">
      <dgm:prSet presAssocID="{2B67DF32-6BE7-481B-864F-E7055236F559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ADE5EBF-7929-4386-8795-4D80EDEA6412}" type="pres">
      <dgm:prSet presAssocID="{2B67DF32-6BE7-481B-864F-E7055236F559}" presName="rootConnector1" presStyleLbl="node1" presStyleIdx="0" presStyleCnt="0"/>
      <dgm:spPr/>
      <dgm:t>
        <a:bodyPr/>
        <a:lstStyle/>
        <a:p>
          <a:endParaRPr lang="ru-RU"/>
        </a:p>
      </dgm:t>
    </dgm:pt>
    <dgm:pt modelId="{237DF5F8-9ADC-4463-9248-6B46B0AEF948}" type="pres">
      <dgm:prSet presAssocID="{2B67DF32-6BE7-481B-864F-E7055236F559}" presName="hierChild2" presStyleCnt="0"/>
      <dgm:spPr/>
    </dgm:pt>
    <dgm:pt modelId="{F06331E6-F075-4195-845F-EC264FD36EA2}" type="pres">
      <dgm:prSet presAssocID="{D2A83CD5-290A-4BB2-BA33-549FFE8ACA17}" presName="Name35" presStyleLbl="parChTrans1D2" presStyleIdx="0" presStyleCnt="3"/>
      <dgm:spPr/>
      <dgm:t>
        <a:bodyPr/>
        <a:lstStyle/>
        <a:p>
          <a:endParaRPr lang="ru-RU"/>
        </a:p>
      </dgm:t>
    </dgm:pt>
    <dgm:pt modelId="{890F44EA-0078-4221-B28D-8B7B0C96AB76}" type="pres">
      <dgm:prSet presAssocID="{2B92C842-AD8F-4F41-862C-B5CBB1902E2D}" presName="hierRoot2" presStyleCnt="0">
        <dgm:presLayoutVars>
          <dgm:hierBranch/>
        </dgm:presLayoutVars>
      </dgm:prSet>
      <dgm:spPr/>
    </dgm:pt>
    <dgm:pt modelId="{4B60157D-2D7F-40D9-8E87-2A1BAEBC2D75}" type="pres">
      <dgm:prSet presAssocID="{2B92C842-AD8F-4F41-862C-B5CBB1902E2D}" presName="rootComposite" presStyleCnt="0"/>
      <dgm:spPr/>
    </dgm:pt>
    <dgm:pt modelId="{552EFD65-BF4F-492B-8498-C8ACF47639E7}" type="pres">
      <dgm:prSet presAssocID="{2B92C842-AD8F-4F41-862C-B5CBB1902E2D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B93A1DC-61B5-42F5-B743-227449677DCC}" type="pres">
      <dgm:prSet presAssocID="{2B92C842-AD8F-4F41-862C-B5CBB1902E2D}" presName="rootConnector" presStyleLbl="node2" presStyleIdx="0" presStyleCnt="3"/>
      <dgm:spPr/>
      <dgm:t>
        <a:bodyPr/>
        <a:lstStyle/>
        <a:p>
          <a:endParaRPr lang="ru-RU"/>
        </a:p>
      </dgm:t>
    </dgm:pt>
    <dgm:pt modelId="{2C2A221E-7C97-4F4D-A1C3-0D25230D0A4A}" type="pres">
      <dgm:prSet presAssocID="{2B92C842-AD8F-4F41-862C-B5CBB1902E2D}" presName="hierChild4" presStyleCnt="0"/>
      <dgm:spPr/>
    </dgm:pt>
    <dgm:pt modelId="{A71A5C73-34BA-4D80-8472-F68B26B422D7}" type="pres">
      <dgm:prSet presAssocID="{D440E8F2-F1F7-41F4-A013-C807D6AA4115}" presName="Name35" presStyleLbl="parChTrans1D3" presStyleIdx="0" presStyleCnt="3"/>
      <dgm:spPr/>
      <dgm:t>
        <a:bodyPr/>
        <a:lstStyle/>
        <a:p>
          <a:endParaRPr lang="ru-RU"/>
        </a:p>
      </dgm:t>
    </dgm:pt>
    <dgm:pt modelId="{575F275B-6B14-43DB-8A62-9BC3856E4A6C}" type="pres">
      <dgm:prSet presAssocID="{A1F07BDA-C95B-4165-8A0A-756C77EC7B36}" presName="hierRoot2" presStyleCnt="0">
        <dgm:presLayoutVars>
          <dgm:hierBranch val="r"/>
        </dgm:presLayoutVars>
      </dgm:prSet>
      <dgm:spPr/>
    </dgm:pt>
    <dgm:pt modelId="{96EEF82F-A7B6-4FDF-BA51-94D3A504C215}" type="pres">
      <dgm:prSet presAssocID="{A1F07BDA-C95B-4165-8A0A-756C77EC7B36}" presName="rootComposite" presStyleCnt="0"/>
      <dgm:spPr/>
    </dgm:pt>
    <dgm:pt modelId="{D5064B1E-E97F-4D22-85EF-9721A22EF86E}" type="pres">
      <dgm:prSet presAssocID="{A1F07BDA-C95B-4165-8A0A-756C77EC7B36}" presName="rootText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CBFDF39-62DE-4162-AD78-79D0A35AC807}" type="pres">
      <dgm:prSet presAssocID="{A1F07BDA-C95B-4165-8A0A-756C77EC7B36}" presName="rootConnector" presStyleLbl="node3" presStyleIdx="0" presStyleCnt="3"/>
      <dgm:spPr/>
      <dgm:t>
        <a:bodyPr/>
        <a:lstStyle/>
        <a:p>
          <a:endParaRPr lang="ru-RU"/>
        </a:p>
      </dgm:t>
    </dgm:pt>
    <dgm:pt modelId="{E4A74BCF-EE7B-411F-AE53-62ABD23D447E}" type="pres">
      <dgm:prSet presAssocID="{A1F07BDA-C95B-4165-8A0A-756C77EC7B36}" presName="hierChild4" presStyleCnt="0"/>
      <dgm:spPr/>
    </dgm:pt>
    <dgm:pt modelId="{AF79F37C-1ABF-497B-A1FC-0236E7A3E9E0}" type="pres">
      <dgm:prSet presAssocID="{A1F07BDA-C95B-4165-8A0A-756C77EC7B36}" presName="hierChild5" presStyleCnt="0"/>
      <dgm:spPr/>
    </dgm:pt>
    <dgm:pt modelId="{73168755-2CDE-44A3-948E-3E15459B2136}" type="pres">
      <dgm:prSet presAssocID="{B209DEB0-2A20-487D-B35C-ACA53FC11D3E}" presName="Name35" presStyleLbl="parChTrans1D3" presStyleIdx="1" presStyleCnt="3"/>
      <dgm:spPr/>
      <dgm:t>
        <a:bodyPr/>
        <a:lstStyle/>
        <a:p>
          <a:endParaRPr lang="ru-RU"/>
        </a:p>
      </dgm:t>
    </dgm:pt>
    <dgm:pt modelId="{9EBC6599-881A-4D30-8D32-37150A505BA0}" type="pres">
      <dgm:prSet presAssocID="{B5257DEB-2F72-4B49-AECA-807C4DE87614}" presName="hierRoot2" presStyleCnt="0">
        <dgm:presLayoutVars>
          <dgm:hierBranch val="r"/>
        </dgm:presLayoutVars>
      </dgm:prSet>
      <dgm:spPr/>
    </dgm:pt>
    <dgm:pt modelId="{B08F85AB-2005-4FBD-8FF5-7440CA320424}" type="pres">
      <dgm:prSet presAssocID="{B5257DEB-2F72-4B49-AECA-807C4DE87614}" presName="rootComposite" presStyleCnt="0"/>
      <dgm:spPr/>
    </dgm:pt>
    <dgm:pt modelId="{DDB16A56-BC01-445D-98ED-BA455B02CD7B}" type="pres">
      <dgm:prSet presAssocID="{B5257DEB-2F72-4B49-AECA-807C4DE87614}" presName="rootText" presStyleLbl="node3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3FECC44-0293-4D29-A74D-DAA56CD017C6}" type="pres">
      <dgm:prSet presAssocID="{B5257DEB-2F72-4B49-AECA-807C4DE87614}" presName="rootConnector" presStyleLbl="node3" presStyleIdx="1" presStyleCnt="3"/>
      <dgm:spPr/>
      <dgm:t>
        <a:bodyPr/>
        <a:lstStyle/>
        <a:p>
          <a:endParaRPr lang="ru-RU"/>
        </a:p>
      </dgm:t>
    </dgm:pt>
    <dgm:pt modelId="{06E1CB34-8DB5-4422-A1A5-F7099BCC7321}" type="pres">
      <dgm:prSet presAssocID="{B5257DEB-2F72-4B49-AECA-807C4DE87614}" presName="hierChild4" presStyleCnt="0"/>
      <dgm:spPr/>
    </dgm:pt>
    <dgm:pt modelId="{9F013198-EF30-42ED-92AF-6C996FA03BA2}" type="pres">
      <dgm:prSet presAssocID="{B5257DEB-2F72-4B49-AECA-807C4DE87614}" presName="hierChild5" presStyleCnt="0"/>
      <dgm:spPr/>
    </dgm:pt>
    <dgm:pt modelId="{AC8437F2-4B7C-4614-ACE7-3ECF9A81373B}" type="pres">
      <dgm:prSet presAssocID="{B6AFDD6E-5D19-4ABC-A022-FD159C10C259}" presName="Name35" presStyleLbl="parChTrans1D3" presStyleIdx="2" presStyleCnt="3"/>
      <dgm:spPr/>
      <dgm:t>
        <a:bodyPr/>
        <a:lstStyle/>
        <a:p>
          <a:endParaRPr lang="ru-RU"/>
        </a:p>
      </dgm:t>
    </dgm:pt>
    <dgm:pt modelId="{F29453DD-9F3B-4DFD-8F09-4A5CD3A995C2}" type="pres">
      <dgm:prSet presAssocID="{CEFDB70B-20EB-4E16-B5DE-E4B20D15860F}" presName="hierRoot2" presStyleCnt="0">
        <dgm:presLayoutVars>
          <dgm:hierBranch val="r"/>
        </dgm:presLayoutVars>
      </dgm:prSet>
      <dgm:spPr/>
    </dgm:pt>
    <dgm:pt modelId="{4AAAF577-5FD8-403B-B1A9-674E38601ADC}" type="pres">
      <dgm:prSet presAssocID="{CEFDB70B-20EB-4E16-B5DE-E4B20D15860F}" presName="rootComposite" presStyleCnt="0"/>
      <dgm:spPr/>
    </dgm:pt>
    <dgm:pt modelId="{A892D2DE-DBD5-402C-B3F6-62792CD15B7C}" type="pres">
      <dgm:prSet presAssocID="{CEFDB70B-20EB-4E16-B5DE-E4B20D15860F}" presName="rootText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E3E4F70-1195-4725-A62F-7963C72CEFAA}" type="pres">
      <dgm:prSet presAssocID="{CEFDB70B-20EB-4E16-B5DE-E4B20D15860F}" presName="rootConnector" presStyleLbl="node3" presStyleIdx="2" presStyleCnt="3"/>
      <dgm:spPr/>
      <dgm:t>
        <a:bodyPr/>
        <a:lstStyle/>
        <a:p>
          <a:endParaRPr lang="ru-RU"/>
        </a:p>
      </dgm:t>
    </dgm:pt>
    <dgm:pt modelId="{C4CC2E43-907C-442A-A2F2-90E4C4F838F6}" type="pres">
      <dgm:prSet presAssocID="{CEFDB70B-20EB-4E16-B5DE-E4B20D15860F}" presName="hierChild4" presStyleCnt="0"/>
      <dgm:spPr/>
    </dgm:pt>
    <dgm:pt modelId="{129252C7-9277-471F-BBA0-DBF196F85FBF}" type="pres">
      <dgm:prSet presAssocID="{CEFDB70B-20EB-4E16-B5DE-E4B20D15860F}" presName="hierChild5" presStyleCnt="0"/>
      <dgm:spPr/>
    </dgm:pt>
    <dgm:pt modelId="{EB883F4B-5379-454F-8A19-756905C3F25E}" type="pres">
      <dgm:prSet presAssocID="{2B92C842-AD8F-4F41-862C-B5CBB1902E2D}" presName="hierChild5" presStyleCnt="0"/>
      <dgm:spPr/>
    </dgm:pt>
    <dgm:pt modelId="{3FCC47C2-1472-4ABD-BEAD-B0D3B108413B}" type="pres">
      <dgm:prSet presAssocID="{358CF00F-C387-4973-B11F-830BCA4DCA54}" presName="Name35" presStyleLbl="parChTrans1D2" presStyleIdx="1" presStyleCnt="3"/>
      <dgm:spPr/>
      <dgm:t>
        <a:bodyPr/>
        <a:lstStyle/>
        <a:p>
          <a:endParaRPr lang="ru-RU"/>
        </a:p>
      </dgm:t>
    </dgm:pt>
    <dgm:pt modelId="{753F3A81-DB4B-42BF-A6D5-C5AC894EAE9B}" type="pres">
      <dgm:prSet presAssocID="{FB857568-507B-42F8-BFA4-949438CF4FD1}" presName="hierRoot2" presStyleCnt="0">
        <dgm:presLayoutVars>
          <dgm:hierBranch/>
        </dgm:presLayoutVars>
      </dgm:prSet>
      <dgm:spPr/>
    </dgm:pt>
    <dgm:pt modelId="{C7A7ECFB-28E4-4BC4-B092-3B6CD8FD4244}" type="pres">
      <dgm:prSet presAssocID="{FB857568-507B-42F8-BFA4-949438CF4FD1}" presName="rootComposite" presStyleCnt="0"/>
      <dgm:spPr/>
    </dgm:pt>
    <dgm:pt modelId="{73E58ADD-9F44-46E4-97DF-68883D284993}" type="pres">
      <dgm:prSet presAssocID="{FB857568-507B-42F8-BFA4-949438CF4FD1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55BC9F9-1D6B-4800-83AE-5766B290A90D}" type="pres">
      <dgm:prSet presAssocID="{FB857568-507B-42F8-BFA4-949438CF4FD1}" presName="rootConnector" presStyleLbl="node2" presStyleIdx="1" presStyleCnt="3"/>
      <dgm:spPr/>
      <dgm:t>
        <a:bodyPr/>
        <a:lstStyle/>
        <a:p>
          <a:endParaRPr lang="ru-RU"/>
        </a:p>
      </dgm:t>
    </dgm:pt>
    <dgm:pt modelId="{D2A876C5-32C1-42BF-A379-93811BE0347A}" type="pres">
      <dgm:prSet presAssocID="{FB857568-507B-42F8-BFA4-949438CF4FD1}" presName="hierChild4" presStyleCnt="0"/>
      <dgm:spPr/>
    </dgm:pt>
    <dgm:pt modelId="{0717DD22-5CD1-47D6-92C8-D339E6C8BD05}" type="pres">
      <dgm:prSet presAssocID="{FB857568-507B-42F8-BFA4-949438CF4FD1}" presName="hierChild5" presStyleCnt="0"/>
      <dgm:spPr/>
    </dgm:pt>
    <dgm:pt modelId="{E9D019B5-605E-4257-98A1-F2C512E624A7}" type="pres">
      <dgm:prSet presAssocID="{E7A48604-28F4-4D44-AB79-ACAF28FB954E}" presName="Name35" presStyleLbl="parChTrans1D2" presStyleIdx="2" presStyleCnt="3"/>
      <dgm:spPr/>
      <dgm:t>
        <a:bodyPr/>
        <a:lstStyle/>
        <a:p>
          <a:endParaRPr lang="ru-RU"/>
        </a:p>
      </dgm:t>
    </dgm:pt>
    <dgm:pt modelId="{97FDA191-BCEF-4503-A2A8-DAFA180EB325}" type="pres">
      <dgm:prSet presAssocID="{F4348BF4-8013-46F3-A448-74A0A218357C}" presName="hierRoot2" presStyleCnt="0">
        <dgm:presLayoutVars>
          <dgm:hierBranch/>
        </dgm:presLayoutVars>
      </dgm:prSet>
      <dgm:spPr/>
    </dgm:pt>
    <dgm:pt modelId="{D4A73F3A-1F3D-4FB1-9B4E-76A09EEED6CF}" type="pres">
      <dgm:prSet presAssocID="{F4348BF4-8013-46F3-A448-74A0A218357C}" presName="rootComposite" presStyleCnt="0"/>
      <dgm:spPr/>
    </dgm:pt>
    <dgm:pt modelId="{C4B74D2B-4FC3-4A6A-A637-463EAF4011BD}" type="pres">
      <dgm:prSet presAssocID="{F4348BF4-8013-46F3-A448-74A0A218357C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527DEE8-207E-403A-9787-CC061F1A4F66}" type="pres">
      <dgm:prSet presAssocID="{F4348BF4-8013-46F3-A448-74A0A218357C}" presName="rootConnector" presStyleLbl="node2" presStyleIdx="2" presStyleCnt="3"/>
      <dgm:spPr/>
      <dgm:t>
        <a:bodyPr/>
        <a:lstStyle/>
        <a:p>
          <a:endParaRPr lang="ru-RU"/>
        </a:p>
      </dgm:t>
    </dgm:pt>
    <dgm:pt modelId="{E8D0F1B5-36A1-4F31-94CD-AF5F3BB39F83}" type="pres">
      <dgm:prSet presAssocID="{F4348BF4-8013-46F3-A448-74A0A218357C}" presName="hierChild4" presStyleCnt="0"/>
      <dgm:spPr/>
    </dgm:pt>
    <dgm:pt modelId="{870310B2-0F1B-499A-8735-24D76F2481D1}" type="pres">
      <dgm:prSet presAssocID="{F4348BF4-8013-46F3-A448-74A0A218357C}" presName="hierChild5" presStyleCnt="0"/>
      <dgm:spPr/>
    </dgm:pt>
    <dgm:pt modelId="{80AD71B8-8C2A-4BED-83E9-67D5FBC9D09F}" type="pres">
      <dgm:prSet presAssocID="{2B67DF32-6BE7-481B-864F-E7055236F559}" presName="hierChild3" presStyleCnt="0"/>
      <dgm:spPr/>
    </dgm:pt>
  </dgm:ptLst>
  <dgm:cxnLst>
    <dgm:cxn modelId="{82FC756D-92D3-441F-89E3-9028187A8427}" type="presOf" srcId="{D440E8F2-F1F7-41F4-A013-C807D6AA4115}" destId="{A71A5C73-34BA-4D80-8472-F68B26B422D7}" srcOrd="0" destOrd="0" presId="urn:microsoft.com/office/officeart/2005/8/layout/orgChart1"/>
    <dgm:cxn modelId="{76B0A46D-0A2C-4C30-A952-7042177EDA9E}" type="presOf" srcId="{CEFDB70B-20EB-4E16-B5DE-E4B20D15860F}" destId="{DE3E4F70-1195-4725-A62F-7963C72CEFAA}" srcOrd="1" destOrd="0" presId="urn:microsoft.com/office/officeart/2005/8/layout/orgChart1"/>
    <dgm:cxn modelId="{CCF65B75-C6DE-4EC5-88B8-B29EB6FC6706}" type="presOf" srcId="{A1F07BDA-C95B-4165-8A0A-756C77EC7B36}" destId="{2CBFDF39-62DE-4162-AD78-79D0A35AC807}" srcOrd="1" destOrd="0" presId="urn:microsoft.com/office/officeart/2005/8/layout/orgChart1"/>
    <dgm:cxn modelId="{708F7442-539A-4300-A4F0-1F544072B032}" type="presOf" srcId="{B209DEB0-2A20-487D-B35C-ACA53FC11D3E}" destId="{73168755-2CDE-44A3-948E-3E15459B2136}" srcOrd="0" destOrd="0" presId="urn:microsoft.com/office/officeart/2005/8/layout/orgChart1"/>
    <dgm:cxn modelId="{E367CC92-9D40-42F7-91CD-AAAFF0985C6D}" type="presOf" srcId="{358CF00F-C387-4973-B11F-830BCA4DCA54}" destId="{3FCC47C2-1472-4ABD-BEAD-B0D3B108413B}" srcOrd="0" destOrd="0" presId="urn:microsoft.com/office/officeart/2005/8/layout/orgChart1"/>
    <dgm:cxn modelId="{7D91C48D-9F16-4C30-ACB2-6DA643D53E59}" type="presOf" srcId="{034427B1-DF53-45E1-9061-5840467837AA}" destId="{68BCBFF5-FE94-458C-94EE-808B8DFB196C}" srcOrd="0" destOrd="0" presId="urn:microsoft.com/office/officeart/2005/8/layout/orgChart1"/>
    <dgm:cxn modelId="{B7AD37F0-1B87-407A-B41C-324460F942BE}" type="presOf" srcId="{FB857568-507B-42F8-BFA4-949438CF4FD1}" destId="{73E58ADD-9F44-46E4-97DF-68883D284993}" srcOrd="0" destOrd="0" presId="urn:microsoft.com/office/officeart/2005/8/layout/orgChart1"/>
    <dgm:cxn modelId="{C2230F13-9F4D-4892-BF4E-C08B2AC61B99}" type="presOf" srcId="{B5257DEB-2F72-4B49-AECA-807C4DE87614}" destId="{23FECC44-0293-4D29-A74D-DAA56CD017C6}" srcOrd="1" destOrd="0" presId="urn:microsoft.com/office/officeart/2005/8/layout/orgChart1"/>
    <dgm:cxn modelId="{57AA1B28-3768-4B34-90ED-73223868203F}" srcId="{2B67DF32-6BE7-481B-864F-E7055236F559}" destId="{F4348BF4-8013-46F3-A448-74A0A218357C}" srcOrd="2" destOrd="0" parTransId="{E7A48604-28F4-4D44-AB79-ACAF28FB954E}" sibTransId="{8A2644E2-1235-4B01-8F3D-AE86FF0047FC}"/>
    <dgm:cxn modelId="{916B8F8E-59CE-4875-B846-6EDB7E450A13}" type="presOf" srcId="{FB857568-507B-42F8-BFA4-949438CF4FD1}" destId="{D55BC9F9-1D6B-4800-83AE-5766B290A90D}" srcOrd="1" destOrd="0" presId="urn:microsoft.com/office/officeart/2005/8/layout/orgChart1"/>
    <dgm:cxn modelId="{8369C4D8-8B4E-4012-8D38-F411E132C938}" type="presOf" srcId="{F4348BF4-8013-46F3-A448-74A0A218357C}" destId="{6527DEE8-207E-403A-9787-CC061F1A4F66}" srcOrd="1" destOrd="0" presId="urn:microsoft.com/office/officeart/2005/8/layout/orgChart1"/>
    <dgm:cxn modelId="{193156B9-F3E7-4948-994D-04CB4572D870}" type="presOf" srcId="{D2A83CD5-290A-4BB2-BA33-549FFE8ACA17}" destId="{F06331E6-F075-4195-845F-EC264FD36EA2}" srcOrd="0" destOrd="0" presId="urn:microsoft.com/office/officeart/2005/8/layout/orgChart1"/>
    <dgm:cxn modelId="{84FEE5FC-1C2E-4F99-9C0D-AB73556348A9}" type="presOf" srcId="{2B67DF32-6BE7-481B-864F-E7055236F559}" destId="{9ADE5EBF-7929-4386-8795-4D80EDEA6412}" srcOrd="1" destOrd="0" presId="urn:microsoft.com/office/officeart/2005/8/layout/orgChart1"/>
    <dgm:cxn modelId="{A5C9614D-9909-4047-B841-E7C2D72AC474}" srcId="{2B67DF32-6BE7-481B-864F-E7055236F559}" destId="{2B92C842-AD8F-4F41-862C-B5CBB1902E2D}" srcOrd="0" destOrd="0" parTransId="{D2A83CD5-290A-4BB2-BA33-549FFE8ACA17}" sibTransId="{A233DBB6-1A68-4D97-9E52-2676D900AA1B}"/>
    <dgm:cxn modelId="{1DF05D32-8EAE-4AD5-8E1E-4A8E83360707}" type="presOf" srcId="{B6AFDD6E-5D19-4ABC-A022-FD159C10C259}" destId="{AC8437F2-4B7C-4614-ACE7-3ECF9A81373B}" srcOrd="0" destOrd="0" presId="urn:microsoft.com/office/officeart/2005/8/layout/orgChart1"/>
    <dgm:cxn modelId="{B9A8AB7C-901C-4CE7-8D09-316ACCE08773}" srcId="{2B92C842-AD8F-4F41-862C-B5CBB1902E2D}" destId="{A1F07BDA-C95B-4165-8A0A-756C77EC7B36}" srcOrd="0" destOrd="0" parTransId="{D440E8F2-F1F7-41F4-A013-C807D6AA4115}" sibTransId="{28657C7B-D163-4073-A056-67E4E2AE0320}"/>
    <dgm:cxn modelId="{230EB252-173D-49F6-B58F-18CE1A3FE115}" type="presOf" srcId="{E7A48604-28F4-4D44-AB79-ACAF28FB954E}" destId="{E9D019B5-605E-4257-98A1-F2C512E624A7}" srcOrd="0" destOrd="0" presId="urn:microsoft.com/office/officeart/2005/8/layout/orgChart1"/>
    <dgm:cxn modelId="{930DB452-C44D-439E-805E-20437B2FE2B4}" type="presOf" srcId="{CEFDB70B-20EB-4E16-B5DE-E4B20D15860F}" destId="{A892D2DE-DBD5-402C-B3F6-62792CD15B7C}" srcOrd="0" destOrd="0" presId="urn:microsoft.com/office/officeart/2005/8/layout/orgChart1"/>
    <dgm:cxn modelId="{853880D0-AA1C-4EE9-87DC-9AB4E11D420B}" type="presOf" srcId="{2B92C842-AD8F-4F41-862C-B5CBB1902E2D}" destId="{7B93A1DC-61B5-42F5-B743-227449677DCC}" srcOrd="1" destOrd="0" presId="urn:microsoft.com/office/officeart/2005/8/layout/orgChart1"/>
    <dgm:cxn modelId="{10DF45EA-EBFE-481A-B9A7-8D318E4F3664}" type="presOf" srcId="{A1F07BDA-C95B-4165-8A0A-756C77EC7B36}" destId="{D5064B1E-E97F-4D22-85EF-9721A22EF86E}" srcOrd="0" destOrd="0" presId="urn:microsoft.com/office/officeart/2005/8/layout/orgChart1"/>
    <dgm:cxn modelId="{78325B37-7D80-4365-A0D7-84A7B0BECFE4}" type="presOf" srcId="{B5257DEB-2F72-4B49-AECA-807C4DE87614}" destId="{DDB16A56-BC01-445D-98ED-BA455B02CD7B}" srcOrd="0" destOrd="0" presId="urn:microsoft.com/office/officeart/2005/8/layout/orgChart1"/>
    <dgm:cxn modelId="{9E8ED587-AE98-4624-AC0C-FFD35F4D8634}" srcId="{2B67DF32-6BE7-481B-864F-E7055236F559}" destId="{FB857568-507B-42F8-BFA4-949438CF4FD1}" srcOrd="1" destOrd="0" parTransId="{358CF00F-C387-4973-B11F-830BCA4DCA54}" sibTransId="{B8D61824-A508-42BB-80C2-FD91217848A6}"/>
    <dgm:cxn modelId="{4D5ED8ED-9A70-4EF1-A3A6-5E787048D213}" type="presOf" srcId="{2B67DF32-6BE7-481B-864F-E7055236F559}" destId="{5445DB29-1C7B-4A25-9DD5-94FD2BB4BA18}" srcOrd="0" destOrd="0" presId="urn:microsoft.com/office/officeart/2005/8/layout/orgChart1"/>
    <dgm:cxn modelId="{D3502807-E5C2-4755-83B2-190C6F6F6177}" srcId="{2B92C842-AD8F-4F41-862C-B5CBB1902E2D}" destId="{CEFDB70B-20EB-4E16-B5DE-E4B20D15860F}" srcOrd="2" destOrd="0" parTransId="{B6AFDD6E-5D19-4ABC-A022-FD159C10C259}" sibTransId="{932849AC-D1A6-45C3-9EDB-FECDAEFC3E08}"/>
    <dgm:cxn modelId="{3240B9DF-1D31-496C-A2EF-F9864EB493F3}" srcId="{034427B1-DF53-45E1-9061-5840467837AA}" destId="{2B67DF32-6BE7-481B-864F-E7055236F559}" srcOrd="0" destOrd="0" parTransId="{2715370B-78FF-46EB-9AE5-1F522AE8DA48}" sibTransId="{E78C3B34-0B4D-4C86-B6FD-EC86B824B1D5}"/>
    <dgm:cxn modelId="{A8EEF071-E36C-45FE-8E55-C7D24A09D88F}" srcId="{2B92C842-AD8F-4F41-862C-B5CBB1902E2D}" destId="{B5257DEB-2F72-4B49-AECA-807C4DE87614}" srcOrd="1" destOrd="0" parTransId="{B209DEB0-2A20-487D-B35C-ACA53FC11D3E}" sibTransId="{A6AF570D-0E5E-46B6-BBB5-C79163A3D002}"/>
    <dgm:cxn modelId="{6339F95D-2C3A-49D7-A9F1-9B926EE8028F}" type="presOf" srcId="{F4348BF4-8013-46F3-A448-74A0A218357C}" destId="{C4B74D2B-4FC3-4A6A-A637-463EAF4011BD}" srcOrd="0" destOrd="0" presId="urn:microsoft.com/office/officeart/2005/8/layout/orgChart1"/>
    <dgm:cxn modelId="{274CC387-616E-43BB-BD54-E7D4C045BE24}" type="presOf" srcId="{2B92C842-AD8F-4F41-862C-B5CBB1902E2D}" destId="{552EFD65-BF4F-492B-8498-C8ACF47639E7}" srcOrd="0" destOrd="0" presId="urn:microsoft.com/office/officeart/2005/8/layout/orgChart1"/>
    <dgm:cxn modelId="{06BE5639-2B42-49F8-8C1A-7A16692C0CD3}" type="presParOf" srcId="{68BCBFF5-FE94-458C-94EE-808B8DFB196C}" destId="{47DB07D2-F94C-408C-9CDC-9D6EA55BEF44}" srcOrd="0" destOrd="0" presId="urn:microsoft.com/office/officeart/2005/8/layout/orgChart1"/>
    <dgm:cxn modelId="{61ED72FE-8D3E-4ABF-9333-A012F9399CCA}" type="presParOf" srcId="{47DB07D2-F94C-408C-9CDC-9D6EA55BEF44}" destId="{5960AB6B-8CD6-451D-8E84-74C696EB67BA}" srcOrd="0" destOrd="0" presId="urn:microsoft.com/office/officeart/2005/8/layout/orgChart1"/>
    <dgm:cxn modelId="{7B48B75E-CF15-48B2-9A04-A09FFF24B8E8}" type="presParOf" srcId="{5960AB6B-8CD6-451D-8E84-74C696EB67BA}" destId="{5445DB29-1C7B-4A25-9DD5-94FD2BB4BA18}" srcOrd="0" destOrd="0" presId="urn:microsoft.com/office/officeart/2005/8/layout/orgChart1"/>
    <dgm:cxn modelId="{9539C744-72DC-4276-A268-4B00D3652F88}" type="presParOf" srcId="{5960AB6B-8CD6-451D-8E84-74C696EB67BA}" destId="{9ADE5EBF-7929-4386-8795-4D80EDEA6412}" srcOrd="1" destOrd="0" presId="urn:microsoft.com/office/officeart/2005/8/layout/orgChart1"/>
    <dgm:cxn modelId="{BF81BF12-73D8-4561-874A-FD15503AF746}" type="presParOf" srcId="{47DB07D2-F94C-408C-9CDC-9D6EA55BEF44}" destId="{237DF5F8-9ADC-4463-9248-6B46B0AEF948}" srcOrd="1" destOrd="0" presId="urn:microsoft.com/office/officeart/2005/8/layout/orgChart1"/>
    <dgm:cxn modelId="{B394A774-2115-4DB5-A386-B786FE13C2CB}" type="presParOf" srcId="{237DF5F8-9ADC-4463-9248-6B46B0AEF948}" destId="{F06331E6-F075-4195-845F-EC264FD36EA2}" srcOrd="0" destOrd="0" presId="urn:microsoft.com/office/officeart/2005/8/layout/orgChart1"/>
    <dgm:cxn modelId="{5DBA1111-B30A-4945-8477-F534C8E0AE15}" type="presParOf" srcId="{237DF5F8-9ADC-4463-9248-6B46B0AEF948}" destId="{890F44EA-0078-4221-B28D-8B7B0C96AB76}" srcOrd="1" destOrd="0" presId="urn:microsoft.com/office/officeart/2005/8/layout/orgChart1"/>
    <dgm:cxn modelId="{1CAB075F-07F9-4059-992A-555B04515BF8}" type="presParOf" srcId="{890F44EA-0078-4221-B28D-8B7B0C96AB76}" destId="{4B60157D-2D7F-40D9-8E87-2A1BAEBC2D75}" srcOrd="0" destOrd="0" presId="urn:microsoft.com/office/officeart/2005/8/layout/orgChart1"/>
    <dgm:cxn modelId="{1BE3EDC1-59F9-478B-9022-D08AA22079B8}" type="presParOf" srcId="{4B60157D-2D7F-40D9-8E87-2A1BAEBC2D75}" destId="{552EFD65-BF4F-492B-8498-C8ACF47639E7}" srcOrd="0" destOrd="0" presId="urn:microsoft.com/office/officeart/2005/8/layout/orgChart1"/>
    <dgm:cxn modelId="{6032F546-3665-45CD-BEE0-8190CBA838FD}" type="presParOf" srcId="{4B60157D-2D7F-40D9-8E87-2A1BAEBC2D75}" destId="{7B93A1DC-61B5-42F5-B743-227449677DCC}" srcOrd="1" destOrd="0" presId="urn:microsoft.com/office/officeart/2005/8/layout/orgChart1"/>
    <dgm:cxn modelId="{923FD798-67BC-4FA0-8C09-76DC7FA6A96A}" type="presParOf" srcId="{890F44EA-0078-4221-B28D-8B7B0C96AB76}" destId="{2C2A221E-7C97-4F4D-A1C3-0D25230D0A4A}" srcOrd="1" destOrd="0" presId="urn:microsoft.com/office/officeart/2005/8/layout/orgChart1"/>
    <dgm:cxn modelId="{6A4DA19C-CF55-44C7-BB77-28937E803FC5}" type="presParOf" srcId="{2C2A221E-7C97-4F4D-A1C3-0D25230D0A4A}" destId="{A71A5C73-34BA-4D80-8472-F68B26B422D7}" srcOrd="0" destOrd="0" presId="urn:microsoft.com/office/officeart/2005/8/layout/orgChart1"/>
    <dgm:cxn modelId="{09DE6FE6-EE82-4725-A30D-4E84230C46FD}" type="presParOf" srcId="{2C2A221E-7C97-4F4D-A1C3-0D25230D0A4A}" destId="{575F275B-6B14-43DB-8A62-9BC3856E4A6C}" srcOrd="1" destOrd="0" presId="urn:microsoft.com/office/officeart/2005/8/layout/orgChart1"/>
    <dgm:cxn modelId="{9699B158-1B41-40E8-A10E-81C881698C2D}" type="presParOf" srcId="{575F275B-6B14-43DB-8A62-9BC3856E4A6C}" destId="{96EEF82F-A7B6-4FDF-BA51-94D3A504C215}" srcOrd="0" destOrd="0" presId="urn:microsoft.com/office/officeart/2005/8/layout/orgChart1"/>
    <dgm:cxn modelId="{499993C3-08EB-4957-8A2B-D3E5A9B52E0D}" type="presParOf" srcId="{96EEF82F-A7B6-4FDF-BA51-94D3A504C215}" destId="{D5064B1E-E97F-4D22-85EF-9721A22EF86E}" srcOrd="0" destOrd="0" presId="urn:microsoft.com/office/officeart/2005/8/layout/orgChart1"/>
    <dgm:cxn modelId="{39C29DB3-9930-4705-876D-6E88B587B49B}" type="presParOf" srcId="{96EEF82F-A7B6-4FDF-BA51-94D3A504C215}" destId="{2CBFDF39-62DE-4162-AD78-79D0A35AC807}" srcOrd="1" destOrd="0" presId="urn:microsoft.com/office/officeart/2005/8/layout/orgChart1"/>
    <dgm:cxn modelId="{4F12AB72-06BC-447C-A2AF-B19361E3530F}" type="presParOf" srcId="{575F275B-6B14-43DB-8A62-9BC3856E4A6C}" destId="{E4A74BCF-EE7B-411F-AE53-62ABD23D447E}" srcOrd="1" destOrd="0" presId="urn:microsoft.com/office/officeart/2005/8/layout/orgChart1"/>
    <dgm:cxn modelId="{56A7D168-829D-45AB-8FFC-DE7A46704517}" type="presParOf" srcId="{575F275B-6B14-43DB-8A62-9BC3856E4A6C}" destId="{AF79F37C-1ABF-497B-A1FC-0236E7A3E9E0}" srcOrd="2" destOrd="0" presId="urn:microsoft.com/office/officeart/2005/8/layout/orgChart1"/>
    <dgm:cxn modelId="{1AF9FEC1-26F3-4747-91D5-AEFBA694F356}" type="presParOf" srcId="{2C2A221E-7C97-4F4D-A1C3-0D25230D0A4A}" destId="{73168755-2CDE-44A3-948E-3E15459B2136}" srcOrd="2" destOrd="0" presId="urn:microsoft.com/office/officeart/2005/8/layout/orgChart1"/>
    <dgm:cxn modelId="{E448D3E6-4B28-4375-A9E3-FF8A999D738E}" type="presParOf" srcId="{2C2A221E-7C97-4F4D-A1C3-0D25230D0A4A}" destId="{9EBC6599-881A-4D30-8D32-37150A505BA0}" srcOrd="3" destOrd="0" presId="urn:microsoft.com/office/officeart/2005/8/layout/orgChart1"/>
    <dgm:cxn modelId="{E76D4C2D-41FD-45F9-8719-57C885BF7E41}" type="presParOf" srcId="{9EBC6599-881A-4D30-8D32-37150A505BA0}" destId="{B08F85AB-2005-4FBD-8FF5-7440CA320424}" srcOrd="0" destOrd="0" presId="urn:microsoft.com/office/officeart/2005/8/layout/orgChart1"/>
    <dgm:cxn modelId="{BA32B33D-6F2D-469B-8F38-07B4FAC2B0FC}" type="presParOf" srcId="{B08F85AB-2005-4FBD-8FF5-7440CA320424}" destId="{DDB16A56-BC01-445D-98ED-BA455B02CD7B}" srcOrd="0" destOrd="0" presId="urn:microsoft.com/office/officeart/2005/8/layout/orgChart1"/>
    <dgm:cxn modelId="{A8948348-CA13-44DA-B19C-0F2CC5DC362F}" type="presParOf" srcId="{B08F85AB-2005-4FBD-8FF5-7440CA320424}" destId="{23FECC44-0293-4D29-A74D-DAA56CD017C6}" srcOrd="1" destOrd="0" presId="urn:microsoft.com/office/officeart/2005/8/layout/orgChart1"/>
    <dgm:cxn modelId="{3989B7C8-2891-4F13-BD79-E7BC8A052409}" type="presParOf" srcId="{9EBC6599-881A-4D30-8D32-37150A505BA0}" destId="{06E1CB34-8DB5-4422-A1A5-F7099BCC7321}" srcOrd="1" destOrd="0" presId="urn:microsoft.com/office/officeart/2005/8/layout/orgChart1"/>
    <dgm:cxn modelId="{5AB43880-79D6-4A0B-95E0-C1909D7C2675}" type="presParOf" srcId="{9EBC6599-881A-4D30-8D32-37150A505BA0}" destId="{9F013198-EF30-42ED-92AF-6C996FA03BA2}" srcOrd="2" destOrd="0" presId="urn:microsoft.com/office/officeart/2005/8/layout/orgChart1"/>
    <dgm:cxn modelId="{928E09B3-2ED3-4D95-8B4A-4967D4D81E15}" type="presParOf" srcId="{2C2A221E-7C97-4F4D-A1C3-0D25230D0A4A}" destId="{AC8437F2-4B7C-4614-ACE7-3ECF9A81373B}" srcOrd="4" destOrd="0" presId="urn:microsoft.com/office/officeart/2005/8/layout/orgChart1"/>
    <dgm:cxn modelId="{428A3BC7-2184-46FC-A68F-F1ED229AF80C}" type="presParOf" srcId="{2C2A221E-7C97-4F4D-A1C3-0D25230D0A4A}" destId="{F29453DD-9F3B-4DFD-8F09-4A5CD3A995C2}" srcOrd="5" destOrd="0" presId="urn:microsoft.com/office/officeart/2005/8/layout/orgChart1"/>
    <dgm:cxn modelId="{D571D35D-9FD5-4A78-9957-00093A54AC5F}" type="presParOf" srcId="{F29453DD-9F3B-4DFD-8F09-4A5CD3A995C2}" destId="{4AAAF577-5FD8-403B-B1A9-674E38601ADC}" srcOrd="0" destOrd="0" presId="urn:microsoft.com/office/officeart/2005/8/layout/orgChart1"/>
    <dgm:cxn modelId="{DBE94D5B-FDB5-4DFB-863B-590F80D62959}" type="presParOf" srcId="{4AAAF577-5FD8-403B-B1A9-674E38601ADC}" destId="{A892D2DE-DBD5-402C-B3F6-62792CD15B7C}" srcOrd="0" destOrd="0" presId="urn:microsoft.com/office/officeart/2005/8/layout/orgChart1"/>
    <dgm:cxn modelId="{056F3E19-E6BE-4382-9F2E-42384CE3BAB4}" type="presParOf" srcId="{4AAAF577-5FD8-403B-B1A9-674E38601ADC}" destId="{DE3E4F70-1195-4725-A62F-7963C72CEFAA}" srcOrd="1" destOrd="0" presId="urn:microsoft.com/office/officeart/2005/8/layout/orgChart1"/>
    <dgm:cxn modelId="{2061E6F1-693D-4F3A-A2B9-226488C38369}" type="presParOf" srcId="{F29453DD-9F3B-4DFD-8F09-4A5CD3A995C2}" destId="{C4CC2E43-907C-442A-A2F2-90E4C4F838F6}" srcOrd="1" destOrd="0" presId="urn:microsoft.com/office/officeart/2005/8/layout/orgChart1"/>
    <dgm:cxn modelId="{EF28189F-B2E5-4CF7-8CFF-054B584CBDEF}" type="presParOf" srcId="{F29453DD-9F3B-4DFD-8F09-4A5CD3A995C2}" destId="{129252C7-9277-471F-BBA0-DBF196F85FBF}" srcOrd="2" destOrd="0" presId="urn:microsoft.com/office/officeart/2005/8/layout/orgChart1"/>
    <dgm:cxn modelId="{A1DB9D39-BEAF-4308-87BA-37F8C53CB0CE}" type="presParOf" srcId="{890F44EA-0078-4221-B28D-8B7B0C96AB76}" destId="{EB883F4B-5379-454F-8A19-756905C3F25E}" srcOrd="2" destOrd="0" presId="urn:microsoft.com/office/officeart/2005/8/layout/orgChart1"/>
    <dgm:cxn modelId="{250AC9CB-5123-4CE3-B4CF-B97A131A3193}" type="presParOf" srcId="{237DF5F8-9ADC-4463-9248-6B46B0AEF948}" destId="{3FCC47C2-1472-4ABD-BEAD-B0D3B108413B}" srcOrd="2" destOrd="0" presId="urn:microsoft.com/office/officeart/2005/8/layout/orgChart1"/>
    <dgm:cxn modelId="{38D81FDF-6AA7-4F92-9386-977002352304}" type="presParOf" srcId="{237DF5F8-9ADC-4463-9248-6B46B0AEF948}" destId="{753F3A81-DB4B-42BF-A6D5-C5AC894EAE9B}" srcOrd="3" destOrd="0" presId="urn:microsoft.com/office/officeart/2005/8/layout/orgChart1"/>
    <dgm:cxn modelId="{CB5B4474-1B4E-47D7-92A7-98E778E6E972}" type="presParOf" srcId="{753F3A81-DB4B-42BF-A6D5-C5AC894EAE9B}" destId="{C7A7ECFB-28E4-4BC4-B092-3B6CD8FD4244}" srcOrd="0" destOrd="0" presId="urn:microsoft.com/office/officeart/2005/8/layout/orgChart1"/>
    <dgm:cxn modelId="{F31636A0-7980-4B88-B03B-81E1B50DE8A5}" type="presParOf" srcId="{C7A7ECFB-28E4-4BC4-B092-3B6CD8FD4244}" destId="{73E58ADD-9F44-46E4-97DF-68883D284993}" srcOrd="0" destOrd="0" presId="urn:microsoft.com/office/officeart/2005/8/layout/orgChart1"/>
    <dgm:cxn modelId="{596C3F28-57EB-43E7-B295-D18692CDB2F0}" type="presParOf" srcId="{C7A7ECFB-28E4-4BC4-B092-3B6CD8FD4244}" destId="{D55BC9F9-1D6B-4800-83AE-5766B290A90D}" srcOrd="1" destOrd="0" presId="urn:microsoft.com/office/officeart/2005/8/layout/orgChart1"/>
    <dgm:cxn modelId="{B518EF5F-4019-4D91-AA55-1BD04B463B3D}" type="presParOf" srcId="{753F3A81-DB4B-42BF-A6D5-C5AC894EAE9B}" destId="{D2A876C5-32C1-42BF-A379-93811BE0347A}" srcOrd="1" destOrd="0" presId="urn:microsoft.com/office/officeart/2005/8/layout/orgChart1"/>
    <dgm:cxn modelId="{ADC9C759-1480-4909-8D8B-5A169BB2747C}" type="presParOf" srcId="{753F3A81-DB4B-42BF-A6D5-C5AC894EAE9B}" destId="{0717DD22-5CD1-47D6-92C8-D339E6C8BD05}" srcOrd="2" destOrd="0" presId="urn:microsoft.com/office/officeart/2005/8/layout/orgChart1"/>
    <dgm:cxn modelId="{1812CC00-FB57-44C8-85F3-9E1ABF0E556D}" type="presParOf" srcId="{237DF5F8-9ADC-4463-9248-6B46B0AEF948}" destId="{E9D019B5-605E-4257-98A1-F2C512E624A7}" srcOrd="4" destOrd="0" presId="urn:microsoft.com/office/officeart/2005/8/layout/orgChart1"/>
    <dgm:cxn modelId="{F67A26A6-279F-42C6-82BE-65FCE831B2A2}" type="presParOf" srcId="{237DF5F8-9ADC-4463-9248-6B46B0AEF948}" destId="{97FDA191-BCEF-4503-A2A8-DAFA180EB325}" srcOrd="5" destOrd="0" presId="urn:microsoft.com/office/officeart/2005/8/layout/orgChart1"/>
    <dgm:cxn modelId="{05125795-14BA-4B90-B468-39B99A93DB60}" type="presParOf" srcId="{97FDA191-BCEF-4503-A2A8-DAFA180EB325}" destId="{D4A73F3A-1F3D-4FB1-9B4E-76A09EEED6CF}" srcOrd="0" destOrd="0" presId="urn:microsoft.com/office/officeart/2005/8/layout/orgChart1"/>
    <dgm:cxn modelId="{DAF44C69-7B97-49DA-880A-CE9EA905CBE7}" type="presParOf" srcId="{D4A73F3A-1F3D-4FB1-9B4E-76A09EEED6CF}" destId="{C4B74D2B-4FC3-4A6A-A637-463EAF4011BD}" srcOrd="0" destOrd="0" presId="urn:microsoft.com/office/officeart/2005/8/layout/orgChart1"/>
    <dgm:cxn modelId="{4AB95D09-21B1-47AA-851E-447EB4720363}" type="presParOf" srcId="{D4A73F3A-1F3D-4FB1-9B4E-76A09EEED6CF}" destId="{6527DEE8-207E-403A-9787-CC061F1A4F66}" srcOrd="1" destOrd="0" presId="urn:microsoft.com/office/officeart/2005/8/layout/orgChart1"/>
    <dgm:cxn modelId="{A05A8B49-2235-4328-A2A1-042064BD5F8A}" type="presParOf" srcId="{97FDA191-BCEF-4503-A2A8-DAFA180EB325}" destId="{E8D0F1B5-36A1-4F31-94CD-AF5F3BB39F83}" srcOrd="1" destOrd="0" presId="urn:microsoft.com/office/officeart/2005/8/layout/orgChart1"/>
    <dgm:cxn modelId="{8DACFE74-F499-4FBB-8AA8-76B03D4C8B1C}" type="presParOf" srcId="{97FDA191-BCEF-4503-A2A8-DAFA180EB325}" destId="{870310B2-0F1B-499A-8735-24D76F2481D1}" srcOrd="2" destOrd="0" presId="urn:microsoft.com/office/officeart/2005/8/layout/orgChart1"/>
    <dgm:cxn modelId="{EB2FE129-102E-41E6-A480-A2664174B0B0}" type="presParOf" srcId="{47DB07D2-F94C-408C-9CDC-9D6EA55BEF44}" destId="{80AD71B8-8C2A-4BED-83E9-67D5FBC9D09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93E4ACF-E8A6-43EE-9113-83A76A65DEE1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4BBE5437-EC35-44F2-9DD9-1C112982627A}">
      <dgm:prSet/>
      <dgm:spPr/>
      <dgm:t>
        <a:bodyPr/>
        <a:lstStyle/>
        <a:p>
          <a:pPr marR="0" algn="ctr" rtl="0"/>
          <a:r>
            <a:rPr lang="tt-RU" baseline="0" smtClean="0">
              <a:latin typeface="Calibri"/>
            </a:rPr>
            <a:t>Профсоюз</a:t>
          </a:r>
        </a:p>
        <a:p>
          <a:pPr marR="0" algn="ctr" rtl="0"/>
          <a:endParaRPr lang="tt-RU" baseline="0" smtClean="0">
            <a:latin typeface="Times New Roman"/>
          </a:endParaRPr>
        </a:p>
      </dgm:t>
    </dgm:pt>
    <dgm:pt modelId="{C225B61D-17B5-4980-B876-683768AC1D4B}" type="parTrans" cxnId="{D50B6C74-A5D3-4804-A2AC-7BB13F94787A}">
      <dgm:prSet/>
      <dgm:spPr/>
      <dgm:t>
        <a:bodyPr/>
        <a:lstStyle/>
        <a:p>
          <a:endParaRPr lang="ru-RU"/>
        </a:p>
      </dgm:t>
    </dgm:pt>
    <dgm:pt modelId="{124F7824-28BA-4C26-8191-927A9BF87E24}" type="sibTrans" cxnId="{D50B6C74-A5D3-4804-A2AC-7BB13F94787A}">
      <dgm:prSet/>
      <dgm:spPr/>
      <dgm:t>
        <a:bodyPr/>
        <a:lstStyle/>
        <a:p>
          <a:endParaRPr lang="ru-RU"/>
        </a:p>
      </dgm:t>
    </dgm:pt>
    <dgm:pt modelId="{52B6F0C0-40B4-424B-9309-23A52A1E8B59}">
      <dgm:prSet/>
      <dgm:spPr/>
      <dgm:t>
        <a:bodyPr/>
        <a:lstStyle/>
        <a:p>
          <a:pPr marR="0" algn="ctr" rtl="0"/>
          <a:r>
            <a:rPr lang="tt-RU" baseline="0" smtClean="0">
              <a:latin typeface="Calibri"/>
            </a:rPr>
            <a:t>Преподаватели</a:t>
          </a:r>
        </a:p>
        <a:p>
          <a:pPr marR="0" algn="ctr" rtl="0"/>
          <a:endParaRPr lang="tt-RU" baseline="0" smtClean="0">
            <a:latin typeface="Times New Roman"/>
          </a:endParaRPr>
        </a:p>
        <a:p>
          <a:pPr marR="0" algn="ctr" rtl="0"/>
          <a:r>
            <a:rPr lang="tt-RU" baseline="0" smtClean="0">
              <a:latin typeface="Calibri"/>
            </a:rPr>
            <a:t>83</a:t>
          </a:r>
          <a:endParaRPr lang="ru-RU" smtClean="0"/>
        </a:p>
      </dgm:t>
    </dgm:pt>
    <dgm:pt modelId="{8676ACF2-10D4-4D21-9995-BAEB8367A454}" type="parTrans" cxnId="{C848826E-1DAC-4853-AF6C-4C5D91F016BB}">
      <dgm:prSet/>
      <dgm:spPr/>
      <dgm:t>
        <a:bodyPr/>
        <a:lstStyle/>
        <a:p>
          <a:endParaRPr lang="ru-RU"/>
        </a:p>
      </dgm:t>
    </dgm:pt>
    <dgm:pt modelId="{B9B3CC73-FB1A-4DB4-AA6B-A15DCC1436AC}" type="sibTrans" cxnId="{C848826E-1DAC-4853-AF6C-4C5D91F016BB}">
      <dgm:prSet/>
      <dgm:spPr/>
      <dgm:t>
        <a:bodyPr/>
        <a:lstStyle/>
        <a:p>
          <a:endParaRPr lang="ru-RU"/>
        </a:p>
      </dgm:t>
    </dgm:pt>
    <dgm:pt modelId="{8A5CA9C6-B1CA-4546-A36E-82F3431CA087}">
      <dgm:prSet/>
      <dgm:spPr/>
      <dgm:t>
        <a:bodyPr/>
        <a:lstStyle/>
        <a:p>
          <a:r>
            <a:rPr lang="ru-RU" smtClean="0"/>
            <a:t>Технически персонал </a:t>
          </a:r>
        </a:p>
        <a:p>
          <a:endParaRPr lang="ru-RU" smtClean="0"/>
        </a:p>
        <a:p>
          <a:r>
            <a:rPr lang="ru-RU" smtClean="0"/>
            <a:t>28</a:t>
          </a:r>
        </a:p>
      </dgm:t>
    </dgm:pt>
    <dgm:pt modelId="{27CE60ED-1FF4-48BB-9CD9-1440BC8CD4D8}" type="parTrans" cxnId="{88433B1C-F044-469D-89C9-6B9F4C89E90D}">
      <dgm:prSet/>
      <dgm:spPr/>
      <dgm:t>
        <a:bodyPr/>
        <a:lstStyle/>
        <a:p>
          <a:endParaRPr lang="ru-RU"/>
        </a:p>
      </dgm:t>
    </dgm:pt>
    <dgm:pt modelId="{90EC8A1B-FD10-40F7-BCDB-B8170917B175}" type="sibTrans" cxnId="{88433B1C-F044-469D-89C9-6B9F4C89E90D}">
      <dgm:prSet/>
      <dgm:spPr/>
      <dgm:t>
        <a:bodyPr/>
        <a:lstStyle/>
        <a:p>
          <a:endParaRPr lang="ru-RU"/>
        </a:p>
      </dgm:t>
    </dgm:pt>
    <dgm:pt modelId="{C567EC73-582D-49CB-A317-8F54DDAE2D66}">
      <dgm:prSet/>
      <dgm:spPr/>
      <dgm:t>
        <a:bodyPr/>
        <a:lstStyle/>
        <a:p>
          <a:pPr marR="0" algn="ctr" rtl="0"/>
          <a:r>
            <a:rPr lang="tt-RU" baseline="0" smtClean="0">
              <a:latin typeface="Calibri"/>
            </a:rPr>
            <a:t>Сотрудники</a:t>
          </a:r>
        </a:p>
        <a:p>
          <a:pPr marR="0" algn="ctr" rtl="0"/>
          <a:endParaRPr lang="tt-RU" baseline="0" smtClean="0">
            <a:latin typeface="Times New Roman"/>
          </a:endParaRPr>
        </a:p>
        <a:p>
          <a:pPr marR="0" algn="ctr" rtl="0"/>
          <a:r>
            <a:rPr lang="tt-RU" baseline="0" smtClean="0">
              <a:latin typeface="Calibri"/>
            </a:rPr>
            <a:t>10</a:t>
          </a:r>
          <a:endParaRPr lang="ru-RU" smtClean="0"/>
        </a:p>
      </dgm:t>
    </dgm:pt>
    <dgm:pt modelId="{EA925A0D-5B42-4399-B1AC-17423A27DD5B}" type="parTrans" cxnId="{F158AD19-4469-4D33-8539-556DEE4969FE}">
      <dgm:prSet/>
      <dgm:spPr/>
      <dgm:t>
        <a:bodyPr/>
        <a:lstStyle/>
        <a:p>
          <a:endParaRPr lang="ru-RU"/>
        </a:p>
      </dgm:t>
    </dgm:pt>
    <dgm:pt modelId="{C67C05E9-4507-4DD8-917A-A453E34C839B}" type="sibTrans" cxnId="{F158AD19-4469-4D33-8539-556DEE4969FE}">
      <dgm:prSet/>
      <dgm:spPr/>
      <dgm:t>
        <a:bodyPr/>
        <a:lstStyle/>
        <a:p>
          <a:endParaRPr lang="ru-RU"/>
        </a:p>
      </dgm:t>
    </dgm:pt>
    <dgm:pt modelId="{AD03D8FE-D866-4447-BC3B-02B93DE0BDF1}" type="pres">
      <dgm:prSet presAssocID="{193E4ACF-E8A6-43EE-9113-83A76A65DEE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7AB2D17-A4E7-4FEE-B52D-558287FD661C}" type="pres">
      <dgm:prSet presAssocID="{4BBE5437-EC35-44F2-9DD9-1C112982627A}" presName="hierRoot1" presStyleCnt="0">
        <dgm:presLayoutVars>
          <dgm:hierBranch/>
        </dgm:presLayoutVars>
      </dgm:prSet>
      <dgm:spPr/>
    </dgm:pt>
    <dgm:pt modelId="{B74F00BB-C5A0-454E-AC7F-3ABA38D96E58}" type="pres">
      <dgm:prSet presAssocID="{4BBE5437-EC35-44F2-9DD9-1C112982627A}" presName="rootComposite1" presStyleCnt="0"/>
      <dgm:spPr/>
    </dgm:pt>
    <dgm:pt modelId="{76C891FF-1B7A-4EC2-A767-7195EDAD52B3}" type="pres">
      <dgm:prSet presAssocID="{4BBE5437-EC35-44F2-9DD9-1C112982627A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AB8EEC6-5E3D-41BC-9314-CAA52FB27FC1}" type="pres">
      <dgm:prSet presAssocID="{4BBE5437-EC35-44F2-9DD9-1C112982627A}" presName="rootConnector1" presStyleLbl="node1" presStyleIdx="0" presStyleCnt="0"/>
      <dgm:spPr/>
      <dgm:t>
        <a:bodyPr/>
        <a:lstStyle/>
        <a:p>
          <a:endParaRPr lang="ru-RU"/>
        </a:p>
      </dgm:t>
    </dgm:pt>
    <dgm:pt modelId="{7090DCE5-1C2D-4F8A-9730-533CDBFA8A5E}" type="pres">
      <dgm:prSet presAssocID="{4BBE5437-EC35-44F2-9DD9-1C112982627A}" presName="hierChild2" presStyleCnt="0"/>
      <dgm:spPr/>
    </dgm:pt>
    <dgm:pt modelId="{4DE25EC8-CC9C-47DE-9809-13D41FC1C071}" type="pres">
      <dgm:prSet presAssocID="{8676ACF2-10D4-4D21-9995-BAEB8367A454}" presName="Name35" presStyleLbl="parChTrans1D2" presStyleIdx="0" presStyleCnt="3"/>
      <dgm:spPr/>
      <dgm:t>
        <a:bodyPr/>
        <a:lstStyle/>
        <a:p>
          <a:endParaRPr lang="ru-RU"/>
        </a:p>
      </dgm:t>
    </dgm:pt>
    <dgm:pt modelId="{9CA98B2A-D63A-47AC-82FE-B7B970587D4E}" type="pres">
      <dgm:prSet presAssocID="{52B6F0C0-40B4-424B-9309-23A52A1E8B59}" presName="hierRoot2" presStyleCnt="0">
        <dgm:presLayoutVars>
          <dgm:hierBranch/>
        </dgm:presLayoutVars>
      </dgm:prSet>
      <dgm:spPr/>
    </dgm:pt>
    <dgm:pt modelId="{1F2C7E79-4719-49D6-9BD0-9C007E339537}" type="pres">
      <dgm:prSet presAssocID="{52B6F0C0-40B4-424B-9309-23A52A1E8B59}" presName="rootComposite" presStyleCnt="0"/>
      <dgm:spPr/>
    </dgm:pt>
    <dgm:pt modelId="{F0D71D18-DA32-4860-88CA-A792A90DC5AB}" type="pres">
      <dgm:prSet presAssocID="{52B6F0C0-40B4-424B-9309-23A52A1E8B59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B505865-E224-4496-BEE6-F02FE4A72412}" type="pres">
      <dgm:prSet presAssocID="{52B6F0C0-40B4-424B-9309-23A52A1E8B59}" presName="rootConnector" presStyleLbl="node2" presStyleIdx="0" presStyleCnt="3"/>
      <dgm:spPr/>
      <dgm:t>
        <a:bodyPr/>
        <a:lstStyle/>
        <a:p>
          <a:endParaRPr lang="ru-RU"/>
        </a:p>
      </dgm:t>
    </dgm:pt>
    <dgm:pt modelId="{A24BBD10-2AE3-426B-BC06-6FB749137040}" type="pres">
      <dgm:prSet presAssocID="{52B6F0C0-40B4-424B-9309-23A52A1E8B59}" presName="hierChild4" presStyleCnt="0"/>
      <dgm:spPr/>
    </dgm:pt>
    <dgm:pt modelId="{69D68D9A-62FF-48B2-9276-C9D4996A6E30}" type="pres">
      <dgm:prSet presAssocID="{52B6F0C0-40B4-424B-9309-23A52A1E8B59}" presName="hierChild5" presStyleCnt="0"/>
      <dgm:spPr/>
    </dgm:pt>
    <dgm:pt modelId="{65A0784D-941F-41D8-AF22-E941D67BD5EA}" type="pres">
      <dgm:prSet presAssocID="{27CE60ED-1FF4-48BB-9CD9-1440BC8CD4D8}" presName="Name35" presStyleLbl="parChTrans1D2" presStyleIdx="1" presStyleCnt="3"/>
      <dgm:spPr/>
      <dgm:t>
        <a:bodyPr/>
        <a:lstStyle/>
        <a:p>
          <a:endParaRPr lang="ru-RU"/>
        </a:p>
      </dgm:t>
    </dgm:pt>
    <dgm:pt modelId="{78DE3AB0-08DE-46D9-9963-5FEA3973C212}" type="pres">
      <dgm:prSet presAssocID="{8A5CA9C6-B1CA-4546-A36E-82F3431CA087}" presName="hierRoot2" presStyleCnt="0">
        <dgm:presLayoutVars>
          <dgm:hierBranch/>
        </dgm:presLayoutVars>
      </dgm:prSet>
      <dgm:spPr/>
    </dgm:pt>
    <dgm:pt modelId="{E284F14D-C3E7-4E9E-97E0-B76B737D2951}" type="pres">
      <dgm:prSet presAssocID="{8A5CA9C6-B1CA-4546-A36E-82F3431CA087}" presName="rootComposite" presStyleCnt="0"/>
      <dgm:spPr/>
    </dgm:pt>
    <dgm:pt modelId="{CDCA5F47-A314-4C77-8C07-9ADA29C1089A}" type="pres">
      <dgm:prSet presAssocID="{8A5CA9C6-B1CA-4546-A36E-82F3431CA087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BF97538-F32F-4238-927E-CB2B03237F40}" type="pres">
      <dgm:prSet presAssocID="{8A5CA9C6-B1CA-4546-A36E-82F3431CA087}" presName="rootConnector" presStyleLbl="node2" presStyleIdx="1" presStyleCnt="3"/>
      <dgm:spPr/>
      <dgm:t>
        <a:bodyPr/>
        <a:lstStyle/>
        <a:p>
          <a:endParaRPr lang="ru-RU"/>
        </a:p>
      </dgm:t>
    </dgm:pt>
    <dgm:pt modelId="{96FC45C6-C6BE-48B8-B33C-70B3A9C15DA1}" type="pres">
      <dgm:prSet presAssocID="{8A5CA9C6-B1CA-4546-A36E-82F3431CA087}" presName="hierChild4" presStyleCnt="0"/>
      <dgm:spPr/>
    </dgm:pt>
    <dgm:pt modelId="{D751A84C-E184-430F-BE24-E5FE19B79EA1}" type="pres">
      <dgm:prSet presAssocID="{8A5CA9C6-B1CA-4546-A36E-82F3431CA087}" presName="hierChild5" presStyleCnt="0"/>
      <dgm:spPr/>
    </dgm:pt>
    <dgm:pt modelId="{4C59B5AD-AF86-44B0-A85A-40994EBD605A}" type="pres">
      <dgm:prSet presAssocID="{EA925A0D-5B42-4399-B1AC-17423A27DD5B}" presName="Name35" presStyleLbl="parChTrans1D2" presStyleIdx="2" presStyleCnt="3"/>
      <dgm:spPr/>
      <dgm:t>
        <a:bodyPr/>
        <a:lstStyle/>
        <a:p>
          <a:endParaRPr lang="ru-RU"/>
        </a:p>
      </dgm:t>
    </dgm:pt>
    <dgm:pt modelId="{4FD35C34-9AC4-473E-92A5-DEFCAA3FC52D}" type="pres">
      <dgm:prSet presAssocID="{C567EC73-582D-49CB-A317-8F54DDAE2D66}" presName="hierRoot2" presStyleCnt="0">
        <dgm:presLayoutVars>
          <dgm:hierBranch/>
        </dgm:presLayoutVars>
      </dgm:prSet>
      <dgm:spPr/>
    </dgm:pt>
    <dgm:pt modelId="{53972129-6234-477A-B3B4-1530406B62D0}" type="pres">
      <dgm:prSet presAssocID="{C567EC73-582D-49CB-A317-8F54DDAE2D66}" presName="rootComposite" presStyleCnt="0"/>
      <dgm:spPr/>
    </dgm:pt>
    <dgm:pt modelId="{28BCFBFB-3B66-4145-B6BD-1B3B5D949667}" type="pres">
      <dgm:prSet presAssocID="{C567EC73-582D-49CB-A317-8F54DDAE2D66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FF7B947-9F87-47C0-B213-95EE8924AA4C}" type="pres">
      <dgm:prSet presAssocID="{C567EC73-582D-49CB-A317-8F54DDAE2D66}" presName="rootConnector" presStyleLbl="node2" presStyleIdx="2" presStyleCnt="3"/>
      <dgm:spPr/>
      <dgm:t>
        <a:bodyPr/>
        <a:lstStyle/>
        <a:p>
          <a:endParaRPr lang="ru-RU"/>
        </a:p>
      </dgm:t>
    </dgm:pt>
    <dgm:pt modelId="{D432C6FD-DEB5-4E1A-91DE-2F697817F7F8}" type="pres">
      <dgm:prSet presAssocID="{C567EC73-582D-49CB-A317-8F54DDAE2D66}" presName="hierChild4" presStyleCnt="0"/>
      <dgm:spPr/>
    </dgm:pt>
    <dgm:pt modelId="{52F9C6A9-5B6F-489A-954A-1155E9575933}" type="pres">
      <dgm:prSet presAssocID="{C567EC73-582D-49CB-A317-8F54DDAE2D66}" presName="hierChild5" presStyleCnt="0"/>
      <dgm:spPr/>
    </dgm:pt>
    <dgm:pt modelId="{7A3E3EF0-5EBB-4560-8920-810AACD0C3B1}" type="pres">
      <dgm:prSet presAssocID="{4BBE5437-EC35-44F2-9DD9-1C112982627A}" presName="hierChild3" presStyleCnt="0"/>
      <dgm:spPr/>
    </dgm:pt>
  </dgm:ptLst>
  <dgm:cxnLst>
    <dgm:cxn modelId="{6CC6E793-F121-4801-B0E5-BC7CC7CD1C3C}" type="presOf" srcId="{8A5CA9C6-B1CA-4546-A36E-82F3431CA087}" destId="{CDCA5F47-A314-4C77-8C07-9ADA29C1089A}" srcOrd="0" destOrd="0" presId="urn:microsoft.com/office/officeart/2005/8/layout/orgChart1"/>
    <dgm:cxn modelId="{C848826E-1DAC-4853-AF6C-4C5D91F016BB}" srcId="{4BBE5437-EC35-44F2-9DD9-1C112982627A}" destId="{52B6F0C0-40B4-424B-9309-23A52A1E8B59}" srcOrd="0" destOrd="0" parTransId="{8676ACF2-10D4-4D21-9995-BAEB8367A454}" sibTransId="{B9B3CC73-FB1A-4DB4-AA6B-A15DCC1436AC}"/>
    <dgm:cxn modelId="{D50B6C74-A5D3-4804-A2AC-7BB13F94787A}" srcId="{193E4ACF-E8A6-43EE-9113-83A76A65DEE1}" destId="{4BBE5437-EC35-44F2-9DD9-1C112982627A}" srcOrd="0" destOrd="0" parTransId="{C225B61D-17B5-4980-B876-683768AC1D4B}" sibTransId="{124F7824-28BA-4C26-8191-927A9BF87E24}"/>
    <dgm:cxn modelId="{00830376-A1D4-4BC9-9EAE-9E95F45B7E3E}" type="presOf" srcId="{8A5CA9C6-B1CA-4546-A36E-82F3431CA087}" destId="{9BF97538-F32F-4238-927E-CB2B03237F40}" srcOrd="1" destOrd="0" presId="urn:microsoft.com/office/officeart/2005/8/layout/orgChart1"/>
    <dgm:cxn modelId="{D9B56C50-CE30-4DE0-8C20-2F5C29E681D8}" type="presOf" srcId="{4BBE5437-EC35-44F2-9DD9-1C112982627A}" destId="{76C891FF-1B7A-4EC2-A767-7195EDAD52B3}" srcOrd="0" destOrd="0" presId="urn:microsoft.com/office/officeart/2005/8/layout/orgChart1"/>
    <dgm:cxn modelId="{B480BAE7-177A-478B-AAAF-F739EDE63F29}" type="presOf" srcId="{27CE60ED-1FF4-48BB-9CD9-1440BC8CD4D8}" destId="{65A0784D-941F-41D8-AF22-E941D67BD5EA}" srcOrd="0" destOrd="0" presId="urn:microsoft.com/office/officeart/2005/8/layout/orgChart1"/>
    <dgm:cxn modelId="{F158AD19-4469-4D33-8539-556DEE4969FE}" srcId="{4BBE5437-EC35-44F2-9DD9-1C112982627A}" destId="{C567EC73-582D-49CB-A317-8F54DDAE2D66}" srcOrd="2" destOrd="0" parTransId="{EA925A0D-5B42-4399-B1AC-17423A27DD5B}" sibTransId="{C67C05E9-4507-4DD8-917A-A453E34C839B}"/>
    <dgm:cxn modelId="{CA7909DD-DBE1-4F26-B25B-B9EF1DA412C8}" type="presOf" srcId="{EA925A0D-5B42-4399-B1AC-17423A27DD5B}" destId="{4C59B5AD-AF86-44B0-A85A-40994EBD605A}" srcOrd="0" destOrd="0" presId="urn:microsoft.com/office/officeart/2005/8/layout/orgChart1"/>
    <dgm:cxn modelId="{D1D372BA-C296-4D4F-A550-70417AD4EE2B}" type="presOf" srcId="{8676ACF2-10D4-4D21-9995-BAEB8367A454}" destId="{4DE25EC8-CC9C-47DE-9809-13D41FC1C071}" srcOrd="0" destOrd="0" presId="urn:microsoft.com/office/officeart/2005/8/layout/orgChart1"/>
    <dgm:cxn modelId="{C1E34571-22B9-4DCA-826F-A4E578427845}" type="presOf" srcId="{193E4ACF-E8A6-43EE-9113-83A76A65DEE1}" destId="{AD03D8FE-D866-4447-BC3B-02B93DE0BDF1}" srcOrd="0" destOrd="0" presId="urn:microsoft.com/office/officeart/2005/8/layout/orgChart1"/>
    <dgm:cxn modelId="{88433B1C-F044-469D-89C9-6B9F4C89E90D}" srcId="{4BBE5437-EC35-44F2-9DD9-1C112982627A}" destId="{8A5CA9C6-B1CA-4546-A36E-82F3431CA087}" srcOrd="1" destOrd="0" parTransId="{27CE60ED-1FF4-48BB-9CD9-1440BC8CD4D8}" sibTransId="{90EC8A1B-FD10-40F7-BCDB-B8170917B175}"/>
    <dgm:cxn modelId="{A7043ABA-F3C3-4714-A8E1-284958048A71}" type="presOf" srcId="{52B6F0C0-40B4-424B-9309-23A52A1E8B59}" destId="{F0D71D18-DA32-4860-88CA-A792A90DC5AB}" srcOrd="0" destOrd="0" presId="urn:microsoft.com/office/officeart/2005/8/layout/orgChart1"/>
    <dgm:cxn modelId="{76FE8FDB-22DF-4A9C-9422-F2E087AC0F65}" type="presOf" srcId="{C567EC73-582D-49CB-A317-8F54DDAE2D66}" destId="{2FF7B947-9F87-47C0-B213-95EE8924AA4C}" srcOrd="1" destOrd="0" presId="urn:microsoft.com/office/officeart/2005/8/layout/orgChart1"/>
    <dgm:cxn modelId="{2F043BDC-F996-48DB-B576-6F66701A8144}" type="presOf" srcId="{4BBE5437-EC35-44F2-9DD9-1C112982627A}" destId="{0AB8EEC6-5E3D-41BC-9314-CAA52FB27FC1}" srcOrd="1" destOrd="0" presId="urn:microsoft.com/office/officeart/2005/8/layout/orgChart1"/>
    <dgm:cxn modelId="{2EE553FC-6BF9-4416-9984-58704F6F5D8B}" type="presOf" srcId="{52B6F0C0-40B4-424B-9309-23A52A1E8B59}" destId="{6B505865-E224-4496-BEE6-F02FE4A72412}" srcOrd="1" destOrd="0" presId="urn:microsoft.com/office/officeart/2005/8/layout/orgChart1"/>
    <dgm:cxn modelId="{E6D9044F-7045-4275-B6E8-2C12A4A33005}" type="presOf" srcId="{C567EC73-582D-49CB-A317-8F54DDAE2D66}" destId="{28BCFBFB-3B66-4145-B6BD-1B3B5D949667}" srcOrd="0" destOrd="0" presId="urn:microsoft.com/office/officeart/2005/8/layout/orgChart1"/>
    <dgm:cxn modelId="{CC06D458-9336-4C95-A5E1-8FF47F5193D4}" type="presParOf" srcId="{AD03D8FE-D866-4447-BC3B-02B93DE0BDF1}" destId="{27AB2D17-A4E7-4FEE-B52D-558287FD661C}" srcOrd="0" destOrd="0" presId="urn:microsoft.com/office/officeart/2005/8/layout/orgChart1"/>
    <dgm:cxn modelId="{CE080AE1-0A95-423D-818E-49D9FDC46D00}" type="presParOf" srcId="{27AB2D17-A4E7-4FEE-B52D-558287FD661C}" destId="{B74F00BB-C5A0-454E-AC7F-3ABA38D96E58}" srcOrd="0" destOrd="0" presId="urn:microsoft.com/office/officeart/2005/8/layout/orgChart1"/>
    <dgm:cxn modelId="{FB56B82C-9EE5-4CCB-813A-00F7EAD2203C}" type="presParOf" srcId="{B74F00BB-C5A0-454E-AC7F-3ABA38D96E58}" destId="{76C891FF-1B7A-4EC2-A767-7195EDAD52B3}" srcOrd="0" destOrd="0" presId="urn:microsoft.com/office/officeart/2005/8/layout/orgChart1"/>
    <dgm:cxn modelId="{9AB6FB76-A3AF-4807-A0D7-B200BCCACB5A}" type="presParOf" srcId="{B74F00BB-C5A0-454E-AC7F-3ABA38D96E58}" destId="{0AB8EEC6-5E3D-41BC-9314-CAA52FB27FC1}" srcOrd="1" destOrd="0" presId="urn:microsoft.com/office/officeart/2005/8/layout/orgChart1"/>
    <dgm:cxn modelId="{9725131D-19F3-42C8-9D76-B20AD83A536E}" type="presParOf" srcId="{27AB2D17-A4E7-4FEE-B52D-558287FD661C}" destId="{7090DCE5-1C2D-4F8A-9730-533CDBFA8A5E}" srcOrd="1" destOrd="0" presId="urn:microsoft.com/office/officeart/2005/8/layout/orgChart1"/>
    <dgm:cxn modelId="{E7533A68-1D54-417C-B3FA-D4ECD7F804EB}" type="presParOf" srcId="{7090DCE5-1C2D-4F8A-9730-533CDBFA8A5E}" destId="{4DE25EC8-CC9C-47DE-9809-13D41FC1C071}" srcOrd="0" destOrd="0" presId="urn:microsoft.com/office/officeart/2005/8/layout/orgChart1"/>
    <dgm:cxn modelId="{2F000233-C2B8-4B21-A68C-D3C0B7187112}" type="presParOf" srcId="{7090DCE5-1C2D-4F8A-9730-533CDBFA8A5E}" destId="{9CA98B2A-D63A-47AC-82FE-B7B970587D4E}" srcOrd="1" destOrd="0" presId="urn:microsoft.com/office/officeart/2005/8/layout/orgChart1"/>
    <dgm:cxn modelId="{AC305C26-79C0-485E-9792-11598CB12E75}" type="presParOf" srcId="{9CA98B2A-D63A-47AC-82FE-B7B970587D4E}" destId="{1F2C7E79-4719-49D6-9BD0-9C007E339537}" srcOrd="0" destOrd="0" presId="urn:microsoft.com/office/officeart/2005/8/layout/orgChart1"/>
    <dgm:cxn modelId="{DBC8AEBA-EFD6-4F73-9B9A-A1251BAFDA8B}" type="presParOf" srcId="{1F2C7E79-4719-49D6-9BD0-9C007E339537}" destId="{F0D71D18-DA32-4860-88CA-A792A90DC5AB}" srcOrd="0" destOrd="0" presId="urn:microsoft.com/office/officeart/2005/8/layout/orgChart1"/>
    <dgm:cxn modelId="{96D5FB52-88B5-4326-9FA0-9A7B48A985A3}" type="presParOf" srcId="{1F2C7E79-4719-49D6-9BD0-9C007E339537}" destId="{6B505865-E224-4496-BEE6-F02FE4A72412}" srcOrd="1" destOrd="0" presId="urn:microsoft.com/office/officeart/2005/8/layout/orgChart1"/>
    <dgm:cxn modelId="{66213F2A-6EC6-47D9-866E-EF3C758D0DF7}" type="presParOf" srcId="{9CA98B2A-D63A-47AC-82FE-B7B970587D4E}" destId="{A24BBD10-2AE3-426B-BC06-6FB749137040}" srcOrd="1" destOrd="0" presId="urn:microsoft.com/office/officeart/2005/8/layout/orgChart1"/>
    <dgm:cxn modelId="{F75072F2-25CA-41D0-B274-4A0326609062}" type="presParOf" srcId="{9CA98B2A-D63A-47AC-82FE-B7B970587D4E}" destId="{69D68D9A-62FF-48B2-9276-C9D4996A6E30}" srcOrd="2" destOrd="0" presId="urn:microsoft.com/office/officeart/2005/8/layout/orgChart1"/>
    <dgm:cxn modelId="{653C33E9-BD36-4506-9E36-38B36405DFE4}" type="presParOf" srcId="{7090DCE5-1C2D-4F8A-9730-533CDBFA8A5E}" destId="{65A0784D-941F-41D8-AF22-E941D67BD5EA}" srcOrd="2" destOrd="0" presId="urn:microsoft.com/office/officeart/2005/8/layout/orgChart1"/>
    <dgm:cxn modelId="{C2A0C98D-58E2-4EE4-A11E-F04C5920C37E}" type="presParOf" srcId="{7090DCE5-1C2D-4F8A-9730-533CDBFA8A5E}" destId="{78DE3AB0-08DE-46D9-9963-5FEA3973C212}" srcOrd="3" destOrd="0" presId="urn:microsoft.com/office/officeart/2005/8/layout/orgChart1"/>
    <dgm:cxn modelId="{DF4ACF83-DDB8-4175-839C-C1378F3A10A6}" type="presParOf" srcId="{78DE3AB0-08DE-46D9-9963-5FEA3973C212}" destId="{E284F14D-C3E7-4E9E-97E0-B76B737D2951}" srcOrd="0" destOrd="0" presId="urn:microsoft.com/office/officeart/2005/8/layout/orgChart1"/>
    <dgm:cxn modelId="{1C50E193-5B89-4813-AEA2-18ED4F40D1B7}" type="presParOf" srcId="{E284F14D-C3E7-4E9E-97E0-B76B737D2951}" destId="{CDCA5F47-A314-4C77-8C07-9ADA29C1089A}" srcOrd="0" destOrd="0" presId="urn:microsoft.com/office/officeart/2005/8/layout/orgChart1"/>
    <dgm:cxn modelId="{81687045-92DA-4FFC-9EBB-D2D1C4814F72}" type="presParOf" srcId="{E284F14D-C3E7-4E9E-97E0-B76B737D2951}" destId="{9BF97538-F32F-4238-927E-CB2B03237F40}" srcOrd="1" destOrd="0" presId="urn:microsoft.com/office/officeart/2005/8/layout/orgChart1"/>
    <dgm:cxn modelId="{BB4B6206-F753-49FA-96FE-2D4FF9DDBAB6}" type="presParOf" srcId="{78DE3AB0-08DE-46D9-9963-5FEA3973C212}" destId="{96FC45C6-C6BE-48B8-B33C-70B3A9C15DA1}" srcOrd="1" destOrd="0" presId="urn:microsoft.com/office/officeart/2005/8/layout/orgChart1"/>
    <dgm:cxn modelId="{DE2179FF-CF7B-40A4-A7D9-5AFD512558E5}" type="presParOf" srcId="{78DE3AB0-08DE-46D9-9963-5FEA3973C212}" destId="{D751A84C-E184-430F-BE24-E5FE19B79EA1}" srcOrd="2" destOrd="0" presId="urn:microsoft.com/office/officeart/2005/8/layout/orgChart1"/>
    <dgm:cxn modelId="{7ED42D39-7B1D-4D87-97F2-3D438C4B05A7}" type="presParOf" srcId="{7090DCE5-1C2D-4F8A-9730-533CDBFA8A5E}" destId="{4C59B5AD-AF86-44B0-A85A-40994EBD605A}" srcOrd="4" destOrd="0" presId="urn:microsoft.com/office/officeart/2005/8/layout/orgChart1"/>
    <dgm:cxn modelId="{592A9CA1-DA87-4C66-838E-EBA98CBB4ACE}" type="presParOf" srcId="{7090DCE5-1C2D-4F8A-9730-533CDBFA8A5E}" destId="{4FD35C34-9AC4-473E-92A5-DEFCAA3FC52D}" srcOrd="5" destOrd="0" presId="urn:microsoft.com/office/officeart/2005/8/layout/orgChart1"/>
    <dgm:cxn modelId="{F3C4C63A-33FB-4E68-97C7-1642D209797A}" type="presParOf" srcId="{4FD35C34-9AC4-473E-92A5-DEFCAA3FC52D}" destId="{53972129-6234-477A-B3B4-1530406B62D0}" srcOrd="0" destOrd="0" presId="urn:microsoft.com/office/officeart/2005/8/layout/orgChart1"/>
    <dgm:cxn modelId="{A8921CC3-C487-44A2-9F09-2EAEB2A6016D}" type="presParOf" srcId="{53972129-6234-477A-B3B4-1530406B62D0}" destId="{28BCFBFB-3B66-4145-B6BD-1B3B5D949667}" srcOrd="0" destOrd="0" presId="urn:microsoft.com/office/officeart/2005/8/layout/orgChart1"/>
    <dgm:cxn modelId="{F1829EB5-EED0-48D7-B965-95E654893574}" type="presParOf" srcId="{53972129-6234-477A-B3B4-1530406B62D0}" destId="{2FF7B947-9F87-47C0-B213-95EE8924AA4C}" srcOrd="1" destOrd="0" presId="urn:microsoft.com/office/officeart/2005/8/layout/orgChart1"/>
    <dgm:cxn modelId="{285E471E-EAD5-4C6C-98AC-6DF90CDB06BC}" type="presParOf" srcId="{4FD35C34-9AC4-473E-92A5-DEFCAA3FC52D}" destId="{D432C6FD-DEB5-4E1A-91DE-2F697817F7F8}" srcOrd="1" destOrd="0" presId="urn:microsoft.com/office/officeart/2005/8/layout/orgChart1"/>
    <dgm:cxn modelId="{C8800346-199B-453F-BE37-622574E9B2DE}" type="presParOf" srcId="{4FD35C34-9AC4-473E-92A5-DEFCAA3FC52D}" destId="{52F9C6A9-5B6F-489A-954A-1155E9575933}" srcOrd="2" destOrd="0" presId="urn:microsoft.com/office/officeart/2005/8/layout/orgChart1"/>
    <dgm:cxn modelId="{BD592C63-D58D-4502-B1F0-7CDA9DAF3D0F}" type="presParOf" srcId="{27AB2D17-A4E7-4FEE-B52D-558287FD661C}" destId="{7A3E3EF0-5EBB-4560-8920-810AACD0C3B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9D019B5-605E-4257-98A1-F2C512E624A7}">
      <dsp:nvSpPr>
        <dsp:cNvPr id="0" name=""/>
        <dsp:cNvSpPr/>
      </dsp:nvSpPr>
      <dsp:spPr>
        <a:xfrm>
          <a:off x="3459363" y="827078"/>
          <a:ext cx="1432327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1432327" y="124292"/>
              </a:lnTo>
              <a:lnTo>
                <a:pt x="1432327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CC47C2-1472-4ABD-BEAD-B0D3B108413B}">
      <dsp:nvSpPr>
        <dsp:cNvPr id="0" name=""/>
        <dsp:cNvSpPr/>
      </dsp:nvSpPr>
      <dsp:spPr>
        <a:xfrm>
          <a:off x="3413643" y="827078"/>
          <a:ext cx="91440" cy="24858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8437F2-4B7C-4614-ACE7-3ECF9A81373B}">
      <dsp:nvSpPr>
        <dsp:cNvPr id="0" name=""/>
        <dsp:cNvSpPr/>
      </dsp:nvSpPr>
      <dsp:spPr>
        <a:xfrm>
          <a:off x="2027036" y="1667535"/>
          <a:ext cx="1432327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1432327" y="124292"/>
              </a:lnTo>
              <a:lnTo>
                <a:pt x="1432327" y="2485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168755-2CDE-44A3-948E-3E15459B2136}">
      <dsp:nvSpPr>
        <dsp:cNvPr id="0" name=""/>
        <dsp:cNvSpPr/>
      </dsp:nvSpPr>
      <dsp:spPr>
        <a:xfrm>
          <a:off x="1981316" y="1667535"/>
          <a:ext cx="91440" cy="24858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85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1A5C73-34BA-4D80-8472-F68B26B422D7}">
      <dsp:nvSpPr>
        <dsp:cNvPr id="0" name=""/>
        <dsp:cNvSpPr/>
      </dsp:nvSpPr>
      <dsp:spPr>
        <a:xfrm>
          <a:off x="594708" y="1667535"/>
          <a:ext cx="1432327" cy="248585"/>
        </a:xfrm>
        <a:custGeom>
          <a:avLst/>
          <a:gdLst/>
          <a:ahLst/>
          <a:cxnLst/>
          <a:rect l="0" t="0" r="0" b="0"/>
          <a:pathLst>
            <a:path>
              <a:moveTo>
                <a:pt x="1432327" y="0"/>
              </a:moveTo>
              <a:lnTo>
                <a:pt x="1432327" y="124292"/>
              </a:lnTo>
              <a:lnTo>
                <a:pt x="0" y="124292"/>
              </a:lnTo>
              <a:lnTo>
                <a:pt x="0" y="2485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6331E6-F075-4195-845F-EC264FD36EA2}">
      <dsp:nvSpPr>
        <dsp:cNvPr id="0" name=""/>
        <dsp:cNvSpPr/>
      </dsp:nvSpPr>
      <dsp:spPr>
        <a:xfrm>
          <a:off x="2027036" y="827078"/>
          <a:ext cx="1432327" cy="248585"/>
        </a:xfrm>
        <a:custGeom>
          <a:avLst/>
          <a:gdLst/>
          <a:ahLst/>
          <a:cxnLst/>
          <a:rect l="0" t="0" r="0" b="0"/>
          <a:pathLst>
            <a:path>
              <a:moveTo>
                <a:pt x="1432327" y="0"/>
              </a:moveTo>
              <a:lnTo>
                <a:pt x="1432327" y="124292"/>
              </a:lnTo>
              <a:lnTo>
                <a:pt x="0" y="124292"/>
              </a:lnTo>
              <a:lnTo>
                <a:pt x="0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45DB29-1C7B-4A25-9DD5-94FD2BB4BA18}">
      <dsp:nvSpPr>
        <dsp:cNvPr id="0" name=""/>
        <dsp:cNvSpPr/>
      </dsp:nvSpPr>
      <dsp:spPr>
        <a:xfrm>
          <a:off x="2867492" y="235207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Коллектив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141</a:t>
          </a:r>
          <a:endParaRPr lang="ru-RU" sz="1200" kern="1200" smtClean="0"/>
        </a:p>
      </dsp:txBody>
      <dsp:txXfrm>
        <a:off x="2867492" y="235207"/>
        <a:ext cx="1183741" cy="591870"/>
      </dsp:txXfrm>
    </dsp:sp>
    <dsp:sp modelId="{552EFD65-BF4F-492B-8498-C8ACF47639E7}">
      <dsp:nvSpPr>
        <dsp:cNvPr id="0" name=""/>
        <dsp:cNvSpPr/>
      </dsp:nvSpPr>
      <dsp:spPr>
        <a:xfrm>
          <a:off x="1435165" y="1075664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Профсоюз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111</a:t>
          </a:r>
          <a:endParaRPr lang="ru-RU" sz="1200" kern="1200" smtClean="0"/>
        </a:p>
      </dsp:txBody>
      <dsp:txXfrm>
        <a:off x="1435165" y="1075664"/>
        <a:ext cx="1183741" cy="591870"/>
      </dsp:txXfrm>
    </dsp:sp>
    <dsp:sp modelId="{D5064B1E-E97F-4D22-85EF-9721A22EF86E}">
      <dsp:nvSpPr>
        <dsp:cNvPr id="0" name=""/>
        <dsp:cNvSpPr/>
      </dsp:nvSpPr>
      <dsp:spPr>
        <a:xfrm>
          <a:off x="2837" y="1916121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Преподаватели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76</a:t>
          </a:r>
          <a:endParaRPr lang="ru-RU" sz="1200" kern="1200" smtClean="0"/>
        </a:p>
      </dsp:txBody>
      <dsp:txXfrm>
        <a:off x="2837" y="1916121"/>
        <a:ext cx="1183741" cy="591870"/>
      </dsp:txXfrm>
    </dsp:sp>
    <dsp:sp modelId="{DDB16A56-BC01-445D-98ED-BA455B02CD7B}">
      <dsp:nvSpPr>
        <dsp:cNvPr id="0" name=""/>
        <dsp:cNvSpPr/>
      </dsp:nvSpPr>
      <dsp:spPr>
        <a:xfrm>
          <a:off x="1435165" y="1916121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Сотрудники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10</a:t>
          </a:r>
          <a:endParaRPr lang="ru-RU" sz="1200" kern="1200" smtClean="0"/>
        </a:p>
      </dsp:txBody>
      <dsp:txXfrm>
        <a:off x="1435165" y="1916121"/>
        <a:ext cx="1183741" cy="591870"/>
      </dsp:txXfrm>
    </dsp:sp>
    <dsp:sp modelId="{A892D2DE-DBD5-402C-B3F6-62792CD15B7C}">
      <dsp:nvSpPr>
        <dsp:cNvPr id="0" name=""/>
        <dsp:cNvSpPr/>
      </dsp:nvSpPr>
      <dsp:spPr>
        <a:xfrm>
          <a:off x="2867492" y="1916121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smtClean="0"/>
            <a:t>Технический персонал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smtClean="0"/>
            <a:t>25</a:t>
          </a:r>
        </a:p>
      </dsp:txBody>
      <dsp:txXfrm>
        <a:off x="2867492" y="1916121"/>
        <a:ext cx="1183741" cy="591870"/>
      </dsp:txXfrm>
    </dsp:sp>
    <dsp:sp modelId="{73E58ADD-9F44-46E4-97DF-68883D284993}">
      <dsp:nvSpPr>
        <dsp:cNvPr id="0" name=""/>
        <dsp:cNvSpPr/>
      </dsp:nvSpPr>
      <dsp:spPr>
        <a:xfrm>
          <a:off x="2867492" y="1075664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Не члены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9</a:t>
          </a:r>
          <a:endParaRPr lang="ru-RU" sz="1200" kern="1200" smtClean="0"/>
        </a:p>
      </dsp:txBody>
      <dsp:txXfrm>
        <a:off x="2867492" y="1075664"/>
        <a:ext cx="1183741" cy="591870"/>
      </dsp:txXfrm>
    </dsp:sp>
    <dsp:sp modelId="{C4B74D2B-4FC3-4A6A-A637-463EAF4011BD}">
      <dsp:nvSpPr>
        <dsp:cNvPr id="0" name=""/>
        <dsp:cNvSpPr/>
      </dsp:nvSpPr>
      <dsp:spPr>
        <a:xfrm>
          <a:off x="4299820" y="1075664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l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На заслуженном отдыхе - 21</a:t>
          </a:r>
        </a:p>
      </dsp:txBody>
      <dsp:txXfrm>
        <a:off x="4299820" y="1075664"/>
        <a:ext cx="1183741" cy="591870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C59B5AD-AF86-44B0-A85A-40994EBD605A}">
      <dsp:nvSpPr>
        <dsp:cNvPr id="0" name=""/>
        <dsp:cNvSpPr/>
      </dsp:nvSpPr>
      <dsp:spPr>
        <a:xfrm>
          <a:off x="2743199" y="1203180"/>
          <a:ext cx="1940834" cy="3368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419"/>
              </a:lnTo>
              <a:lnTo>
                <a:pt x="1940834" y="168419"/>
              </a:lnTo>
              <a:lnTo>
                <a:pt x="1940834" y="33683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A0784D-941F-41D8-AF22-E941D67BD5EA}">
      <dsp:nvSpPr>
        <dsp:cNvPr id="0" name=""/>
        <dsp:cNvSpPr/>
      </dsp:nvSpPr>
      <dsp:spPr>
        <a:xfrm>
          <a:off x="2697479" y="1203180"/>
          <a:ext cx="91440" cy="3368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683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E25EC8-CC9C-47DE-9809-13D41FC1C071}">
      <dsp:nvSpPr>
        <dsp:cNvPr id="0" name=""/>
        <dsp:cNvSpPr/>
      </dsp:nvSpPr>
      <dsp:spPr>
        <a:xfrm>
          <a:off x="802365" y="1203180"/>
          <a:ext cx="1940834" cy="336838"/>
        </a:xfrm>
        <a:custGeom>
          <a:avLst/>
          <a:gdLst/>
          <a:ahLst/>
          <a:cxnLst/>
          <a:rect l="0" t="0" r="0" b="0"/>
          <a:pathLst>
            <a:path>
              <a:moveTo>
                <a:pt x="1940834" y="0"/>
              </a:moveTo>
              <a:lnTo>
                <a:pt x="1940834" y="168419"/>
              </a:lnTo>
              <a:lnTo>
                <a:pt x="0" y="168419"/>
              </a:lnTo>
              <a:lnTo>
                <a:pt x="0" y="33683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C891FF-1B7A-4EC2-A767-7195EDAD52B3}">
      <dsp:nvSpPr>
        <dsp:cNvPr id="0" name=""/>
        <dsp:cNvSpPr/>
      </dsp:nvSpPr>
      <dsp:spPr>
        <a:xfrm>
          <a:off x="1941202" y="401182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t-RU" sz="1300" kern="1200" baseline="0" smtClean="0">
              <a:latin typeface="Calibri"/>
            </a:rPr>
            <a:t>Профсоюз</a:t>
          </a:r>
        </a:p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t-RU" sz="1300" kern="1200" baseline="0" smtClean="0">
            <a:latin typeface="Times New Roman"/>
          </a:endParaRPr>
        </a:p>
      </dsp:txBody>
      <dsp:txXfrm>
        <a:off x="1941202" y="401182"/>
        <a:ext cx="1603995" cy="801997"/>
      </dsp:txXfrm>
    </dsp:sp>
    <dsp:sp modelId="{F0D71D18-DA32-4860-88CA-A792A90DC5AB}">
      <dsp:nvSpPr>
        <dsp:cNvPr id="0" name=""/>
        <dsp:cNvSpPr/>
      </dsp:nvSpPr>
      <dsp:spPr>
        <a:xfrm>
          <a:off x="368" y="1540019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t-RU" sz="1300" kern="1200" baseline="0" smtClean="0">
              <a:latin typeface="Calibri"/>
            </a:rPr>
            <a:t>Преподаватели</a:t>
          </a:r>
        </a:p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t-RU" sz="1300" kern="1200" baseline="0" smtClean="0">
            <a:latin typeface="Times New Roman"/>
          </a:endParaRPr>
        </a:p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t-RU" sz="1300" kern="1200" baseline="0" smtClean="0">
              <a:latin typeface="Calibri"/>
            </a:rPr>
            <a:t>83</a:t>
          </a:r>
          <a:endParaRPr lang="ru-RU" sz="1300" kern="1200" smtClean="0"/>
        </a:p>
      </dsp:txBody>
      <dsp:txXfrm>
        <a:off x="368" y="1540019"/>
        <a:ext cx="1603995" cy="801997"/>
      </dsp:txXfrm>
    </dsp:sp>
    <dsp:sp modelId="{CDCA5F47-A314-4C77-8C07-9ADA29C1089A}">
      <dsp:nvSpPr>
        <dsp:cNvPr id="0" name=""/>
        <dsp:cNvSpPr/>
      </dsp:nvSpPr>
      <dsp:spPr>
        <a:xfrm>
          <a:off x="1941202" y="1540019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 smtClean="0"/>
            <a:t>Технически персонал 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 smtClean="0"/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 smtClean="0"/>
            <a:t>28</a:t>
          </a:r>
        </a:p>
      </dsp:txBody>
      <dsp:txXfrm>
        <a:off x="1941202" y="1540019"/>
        <a:ext cx="1603995" cy="801997"/>
      </dsp:txXfrm>
    </dsp:sp>
    <dsp:sp modelId="{28BCFBFB-3B66-4145-B6BD-1B3B5D949667}">
      <dsp:nvSpPr>
        <dsp:cNvPr id="0" name=""/>
        <dsp:cNvSpPr/>
      </dsp:nvSpPr>
      <dsp:spPr>
        <a:xfrm>
          <a:off x="3882036" y="1540019"/>
          <a:ext cx="1603995" cy="801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t-RU" sz="1300" kern="1200" baseline="0" smtClean="0">
              <a:latin typeface="Calibri"/>
            </a:rPr>
            <a:t>Сотрудники</a:t>
          </a:r>
        </a:p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t-RU" sz="1300" kern="1200" baseline="0" smtClean="0">
            <a:latin typeface="Times New Roman"/>
          </a:endParaRPr>
        </a:p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t-RU" sz="1300" kern="1200" baseline="0" smtClean="0">
              <a:latin typeface="Calibri"/>
            </a:rPr>
            <a:t>10</a:t>
          </a:r>
          <a:endParaRPr lang="ru-RU" sz="1300" kern="1200" smtClean="0"/>
        </a:p>
      </dsp:txBody>
      <dsp:txXfrm>
        <a:off x="3882036" y="1540019"/>
        <a:ext cx="1603995" cy="8019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2013-12-14T17:53:00Z</dcterms:created>
  <dcterms:modified xsi:type="dcterms:W3CDTF">2013-12-16T06:10:00Z</dcterms:modified>
</cp:coreProperties>
</file>